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E8" w:rsidRPr="009063E5" w:rsidRDefault="009063E5" w:rsidP="00712BE8">
      <w:pPr>
        <w:jc w:val="center"/>
        <w:rPr>
          <w:rFonts w:ascii="Courier New" w:hAnsi="Courier New" w:cs="Courier New"/>
          <w:b/>
          <w:sz w:val="32"/>
          <w:szCs w:val="32"/>
        </w:rPr>
      </w:pPr>
      <w:proofErr w:type="spellStart"/>
      <w:r w:rsidRPr="009063E5">
        <w:rPr>
          <w:rFonts w:ascii="Courier New" w:hAnsi="Courier New" w:cs="Courier New"/>
          <w:sz w:val="32"/>
          <w:szCs w:val="32"/>
        </w:rPr>
        <w:t>ČaS</w:t>
      </w:r>
      <w:proofErr w:type="spellEnd"/>
      <w:r w:rsidRPr="009063E5">
        <w:rPr>
          <w:rFonts w:ascii="Courier New" w:hAnsi="Courier New" w:cs="Courier New"/>
          <w:sz w:val="32"/>
          <w:szCs w:val="32"/>
        </w:rPr>
        <w:t xml:space="preserve"> </w:t>
      </w:r>
    </w:p>
    <w:p w:rsidR="00712BE8" w:rsidRDefault="00B92289" w:rsidP="00712BE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25</w:t>
      </w:r>
      <w:r w:rsidR="007503E4">
        <w:rPr>
          <w:b/>
          <w:sz w:val="32"/>
          <w:szCs w:val="32"/>
        </w:rPr>
        <w:t>.5</w:t>
      </w:r>
      <w:proofErr w:type="gramEnd"/>
      <w:r w:rsidR="009063E5" w:rsidRPr="009063E5">
        <w:rPr>
          <w:b/>
          <w:sz w:val="32"/>
          <w:szCs w:val="32"/>
        </w:rPr>
        <w:t xml:space="preserve">.  </w:t>
      </w:r>
      <w:r w:rsidR="007503E4">
        <w:rPr>
          <w:b/>
          <w:sz w:val="32"/>
          <w:szCs w:val="32"/>
        </w:rPr>
        <w:t>–</w:t>
      </w:r>
      <w:r w:rsidR="009063E5" w:rsidRPr="009063E5">
        <w:rPr>
          <w:b/>
          <w:sz w:val="32"/>
          <w:szCs w:val="32"/>
        </w:rPr>
        <w:t xml:space="preserve"> </w:t>
      </w:r>
      <w:r w:rsidR="007E1A0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9</w:t>
      </w:r>
      <w:r w:rsidR="007503E4">
        <w:rPr>
          <w:b/>
          <w:sz w:val="32"/>
          <w:szCs w:val="32"/>
        </w:rPr>
        <w:t>.5</w:t>
      </w:r>
      <w:r w:rsidR="009063E5" w:rsidRPr="009063E5">
        <w:rPr>
          <w:b/>
          <w:sz w:val="32"/>
          <w:szCs w:val="32"/>
        </w:rPr>
        <w:t>.</w:t>
      </w:r>
    </w:p>
    <w:p w:rsidR="00EB2310" w:rsidRDefault="00EB2310" w:rsidP="00EB2310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Vlastivěda</w:t>
      </w:r>
    </w:p>
    <w:p w:rsidR="00B92289" w:rsidRDefault="007E1A06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Dle možností vyhledej informace: </w:t>
      </w:r>
      <w:r w:rsidR="00B92289">
        <w:rPr>
          <w:rFonts w:ascii="Courier New" w:hAnsi="Courier New" w:cs="Courier New"/>
          <w:b/>
          <w:sz w:val="24"/>
          <w:szCs w:val="24"/>
        </w:rPr>
        <w:t>ADOLF HITLER, HÁKOVÝ KŘÍŽ, NACISMUS, SS JEDNOTKY, RUDÁ ARMÁDA, RUDOARMĚJCI, ŽIDÉ…</w:t>
      </w:r>
    </w:p>
    <w:p w:rsidR="00BE1554" w:rsidRDefault="00BE1554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8.ŽIVOT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ZA VÁLKY</w:t>
      </w:r>
    </w:p>
    <w:p w:rsidR="007503E4" w:rsidRDefault="007503E4" w:rsidP="00712BE8">
      <w:pPr>
        <w:jc w:val="both"/>
        <w:rPr>
          <w:rFonts w:ascii="Courier New" w:hAnsi="Courier New" w:cs="Courier New"/>
          <w:sz w:val="24"/>
          <w:szCs w:val="24"/>
        </w:rPr>
      </w:pPr>
    </w:p>
    <w:p w:rsidR="00F64139" w:rsidRPr="00F64139" w:rsidRDefault="00F64139" w:rsidP="00F64139">
      <w:pPr>
        <w:jc w:val="both"/>
        <w:rPr>
          <w:rFonts w:ascii="Courier New" w:hAnsi="Courier New" w:cs="Courier New"/>
          <w:b/>
          <w:sz w:val="32"/>
          <w:szCs w:val="32"/>
        </w:rPr>
      </w:pPr>
      <w:r w:rsidRPr="00F64139">
        <w:rPr>
          <w:rFonts w:ascii="Courier New" w:hAnsi="Courier New" w:cs="Courier New"/>
          <w:b/>
          <w:sz w:val="32"/>
          <w:szCs w:val="32"/>
        </w:rPr>
        <w:t>Přírodověda</w:t>
      </w:r>
    </w:p>
    <w:p w:rsidR="007503E4" w:rsidRDefault="00DF6FF4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NÁVYKOVÉ LÁTKY</w:t>
      </w:r>
    </w:p>
    <w:p w:rsidR="00DF6FF4" w:rsidRDefault="00DF6FF4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 patří mezi návykové látky,</w:t>
      </w:r>
      <w:r w:rsidR="00402A3F">
        <w:rPr>
          <w:rFonts w:ascii="Courier New" w:hAnsi="Courier New" w:cs="Courier New"/>
          <w:b/>
          <w:sz w:val="24"/>
          <w:szCs w:val="24"/>
        </w:rPr>
        <w:t xml:space="preserve"> čím jsou nebezpečné? Závislost, nebezpečí návykových látek…</w:t>
      </w:r>
    </w:p>
    <w:p w:rsidR="00DF6FF4" w:rsidRDefault="00DF6FF4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Vytvoř plakát na téma STOP ZÁVISLOSTEM </w:t>
      </w:r>
    </w:p>
    <w:p w:rsidR="00BE1554" w:rsidRDefault="00BE1554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 ZDRAVÝ ZPŮSOB ŽIVOTA</w:t>
      </w:r>
    </w:p>
    <w:p w:rsidR="00BE1554" w:rsidRPr="00F64139" w:rsidRDefault="00BE1554" w:rsidP="00712BE8">
      <w:pPr>
        <w:jc w:val="both"/>
        <w:rPr>
          <w:rFonts w:ascii="Courier New" w:hAnsi="Courier New" w:cs="Courier New"/>
          <w:b/>
          <w:sz w:val="32"/>
          <w:szCs w:val="32"/>
        </w:rPr>
      </w:pPr>
    </w:p>
    <w:p w:rsidR="009063E5" w:rsidRDefault="00CB03E3" w:rsidP="009063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Děkuji za spolupráci. </w:t>
      </w:r>
      <w:bookmarkStart w:id="0" w:name="_GoBack"/>
      <w:bookmarkEnd w:id="0"/>
    </w:p>
    <w:p w:rsidR="00CB03E3" w:rsidRPr="009063E5" w:rsidRDefault="00CB03E3" w:rsidP="009063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Lenka Brychtová</w:t>
      </w:r>
    </w:p>
    <w:p w:rsidR="003F2D3E" w:rsidRPr="003F2D3E" w:rsidRDefault="003F2D3E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Kontakt:  l.</w:t>
      </w:r>
      <w:proofErr w:type="gramEnd"/>
      <w:r>
        <w:rPr>
          <w:rFonts w:ascii="Courier New" w:hAnsi="Courier New" w:cs="Courier New"/>
          <w:b/>
          <w:sz w:val="24"/>
          <w:szCs w:val="24"/>
        </w:rPr>
        <w:t>brychtova</w:t>
      </w:r>
      <w:r>
        <w:rPr>
          <w:rFonts w:ascii="Arial Black" w:hAnsi="Arial Black" w:cs="Courier New"/>
          <w:b/>
          <w:sz w:val="24"/>
          <w:szCs w:val="24"/>
        </w:rPr>
        <w:t>@</w:t>
      </w:r>
      <w:r>
        <w:rPr>
          <w:rFonts w:ascii="Courier New" w:hAnsi="Courier New" w:cs="Courier New"/>
          <w:b/>
          <w:sz w:val="24"/>
          <w:szCs w:val="24"/>
        </w:rPr>
        <w:t>zskncl.cz</w:t>
      </w:r>
    </w:p>
    <w:p w:rsidR="00712BE8" w:rsidRDefault="00712BE8" w:rsidP="00712BE8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12BE8" w:rsidRPr="00712BE8" w:rsidRDefault="00712BE8" w:rsidP="00712BE8">
      <w:pPr>
        <w:jc w:val="center"/>
        <w:rPr>
          <w:rFonts w:ascii="Courier New" w:hAnsi="Courier New" w:cs="Courier New"/>
          <w:sz w:val="24"/>
          <w:szCs w:val="24"/>
        </w:rPr>
      </w:pPr>
    </w:p>
    <w:sectPr w:rsidR="00712BE8" w:rsidRPr="0071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7A5E"/>
    <w:multiLevelType w:val="hybridMultilevel"/>
    <w:tmpl w:val="F598792C"/>
    <w:lvl w:ilvl="0" w:tplc="7D1AE7B6">
      <w:start w:val="14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443AC"/>
    <w:multiLevelType w:val="hybridMultilevel"/>
    <w:tmpl w:val="3042D9D0"/>
    <w:lvl w:ilvl="0" w:tplc="4608030C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E8"/>
    <w:rsid w:val="00163B8A"/>
    <w:rsid w:val="00356088"/>
    <w:rsid w:val="003F2D3E"/>
    <w:rsid w:val="00402A3F"/>
    <w:rsid w:val="00712BE8"/>
    <w:rsid w:val="007503E4"/>
    <w:rsid w:val="007E1A06"/>
    <w:rsid w:val="00884FCC"/>
    <w:rsid w:val="009063E5"/>
    <w:rsid w:val="009116CB"/>
    <w:rsid w:val="009F3249"/>
    <w:rsid w:val="00A93778"/>
    <w:rsid w:val="00B35825"/>
    <w:rsid w:val="00B92289"/>
    <w:rsid w:val="00BE1554"/>
    <w:rsid w:val="00CB03E3"/>
    <w:rsid w:val="00DE3690"/>
    <w:rsid w:val="00DF6FF4"/>
    <w:rsid w:val="00EB2310"/>
    <w:rsid w:val="00F64139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B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0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B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0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17</cp:revision>
  <dcterms:created xsi:type="dcterms:W3CDTF">2020-03-26T13:13:00Z</dcterms:created>
  <dcterms:modified xsi:type="dcterms:W3CDTF">2020-05-21T08:36:00Z</dcterms:modified>
</cp:coreProperties>
</file>