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1" w:rsidRPr="004031FE" w:rsidRDefault="00147BF1" w:rsidP="001D0D34">
      <w:pPr>
        <w:spacing w:after="160" w:line="360" w:lineRule="auto"/>
        <w:rPr>
          <w:rFonts w:ascii="Calibri" w:eastAsia="Calibri" w:hAnsi="Calibri" w:cs="Calibri"/>
          <w:b/>
          <w:color w:val="000000" w:themeColor="text1"/>
        </w:rPr>
      </w:pPr>
      <w:r w:rsidRPr="004031FE">
        <w:rPr>
          <w:rFonts w:ascii="Calibri" w:eastAsia="Calibri" w:hAnsi="Calibri" w:cs="Calibri"/>
          <w:b/>
          <w:color w:val="000000" w:themeColor="text1"/>
        </w:rPr>
        <w:t xml:space="preserve">OTTOMANSKÁ – PŘÍRODOPIS – 9. ROČNÍK </w:t>
      </w:r>
      <w:r w:rsidRPr="004031FE">
        <w:rPr>
          <w:rFonts w:ascii="Calibri" w:eastAsia="Calibri" w:hAnsi="Calibri" w:cs="Calibri"/>
          <w:color w:val="000000" w:themeColor="text1"/>
        </w:rPr>
        <w:t>(</w:t>
      </w:r>
      <w:r w:rsidRPr="004031FE">
        <w:rPr>
          <w:rFonts w:ascii="Calibri" w:eastAsia="Calibri" w:hAnsi="Calibri" w:cs="Calibri"/>
          <w:i/>
          <w:color w:val="000000" w:themeColor="text1"/>
        </w:rPr>
        <w:t>dotazy možno řešit na e-mailu:</w:t>
      </w:r>
      <w:r w:rsidRPr="004031FE">
        <w:rPr>
          <w:rFonts w:ascii="Calibri" w:eastAsia="Calibri" w:hAnsi="Calibri" w:cs="Calibri"/>
          <w:color w:val="000000" w:themeColor="text1"/>
        </w:rPr>
        <w:t xml:space="preserve"> s.ottomanska@zskncl.cz)</w:t>
      </w:r>
    </w:p>
    <w:p w:rsidR="00147BF1" w:rsidRPr="004031FE" w:rsidRDefault="004031FE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  <w:r w:rsidRPr="004031FE">
        <w:rPr>
          <w:rFonts w:ascii="Calibri" w:eastAsia="Calibri" w:hAnsi="Calibri" w:cs="Calibri"/>
          <w:color w:val="000000" w:themeColor="text1"/>
        </w:rPr>
        <w:t>Období 11.5. – 15</w:t>
      </w:r>
      <w:r w:rsidR="00C05154" w:rsidRPr="004031FE">
        <w:rPr>
          <w:rFonts w:ascii="Calibri" w:eastAsia="Calibri" w:hAnsi="Calibri" w:cs="Calibri"/>
          <w:color w:val="000000" w:themeColor="text1"/>
        </w:rPr>
        <w:t>.5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. 2020 </w:t>
      </w:r>
      <w:r w:rsidR="00147BF1" w:rsidRPr="004031FE">
        <w:rPr>
          <w:rFonts w:ascii="Calibri" w:eastAsia="Calibri" w:hAnsi="Calibri" w:cs="Calibri"/>
          <w:b/>
          <w:color w:val="000000" w:themeColor="text1"/>
        </w:rPr>
        <w:t xml:space="preserve">9. </w:t>
      </w:r>
      <w:r w:rsidR="00AE636B">
        <w:rPr>
          <w:rFonts w:ascii="Calibri" w:eastAsia="Calibri" w:hAnsi="Calibri" w:cs="Calibri"/>
          <w:b/>
          <w:color w:val="000000" w:themeColor="text1"/>
        </w:rPr>
        <w:t>B</w:t>
      </w:r>
      <w:r w:rsidR="00147BF1" w:rsidRPr="004031FE">
        <w:rPr>
          <w:rFonts w:ascii="Calibri" w:eastAsia="Calibri" w:hAnsi="Calibri" w:cs="Calibri"/>
          <w:color w:val="000000" w:themeColor="text1"/>
        </w:rPr>
        <w:t xml:space="preserve"> – tř</w:t>
      </w:r>
      <w:r w:rsidR="00AE636B">
        <w:rPr>
          <w:rFonts w:ascii="Calibri" w:eastAsia="Calibri" w:hAnsi="Calibri" w:cs="Calibri"/>
          <w:color w:val="000000" w:themeColor="text1"/>
        </w:rPr>
        <w:t>ídní učitelka: Mgr. M. Bašusová</w:t>
      </w:r>
    </w:p>
    <w:p w:rsidR="004031FE" w:rsidRPr="004031FE" w:rsidRDefault="004031FE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</w:p>
    <w:p w:rsidR="00EB7CE1" w:rsidRDefault="00EB7CE1" w:rsidP="001D0D34">
      <w:pPr>
        <w:spacing w:after="160" w:line="360" w:lineRule="auto"/>
        <w:rPr>
          <w:rFonts w:ascii="Calibri" w:eastAsia="Calibri" w:hAnsi="Calibri" w:cs="Calibri"/>
          <w:b/>
          <w:color w:val="000000" w:themeColor="text1"/>
          <w:u w:val="single"/>
        </w:rPr>
      </w:pPr>
      <w:r w:rsidRPr="004031FE">
        <w:rPr>
          <w:rFonts w:ascii="Calibri" w:eastAsia="Calibri" w:hAnsi="Calibri" w:cs="Calibri"/>
          <w:color w:val="000000" w:themeColor="text1"/>
        </w:rPr>
        <w:t xml:space="preserve">téma: </w:t>
      </w:r>
      <w:r w:rsidR="004031FE" w:rsidRPr="004031FE">
        <w:rPr>
          <w:rFonts w:ascii="Calibri" w:eastAsia="Calibri" w:hAnsi="Calibri" w:cs="Calibri"/>
          <w:b/>
          <w:color w:val="000000" w:themeColor="text1"/>
          <w:u w:val="single"/>
        </w:rPr>
        <w:t>EKOSYSTÉMY</w:t>
      </w:r>
    </w:p>
    <w:p w:rsidR="00A60705" w:rsidRPr="004031FE" w:rsidRDefault="00A60705" w:rsidP="001D0D34">
      <w:pPr>
        <w:spacing w:after="160" w:line="360" w:lineRule="auto"/>
        <w:rPr>
          <w:rFonts w:ascii="Calibri" w:eastAsia="Calibri" w:hAnsi="Calibri" w:cs="Calibri"/>
          <w:b/>
          <w:color w:val="000000" w:themeColor="text1"/>
          <w:u w:val="single"/>
        </w:rPr>
      </w:pPr>
    </w:p>
    <w:p w:rsidR="006B230A" w:rsidRPr="004031FE" w:rsidRDefault="004031FE" w:rsidP="004031FE">
      <w:pPr>
        <w:spacing w:after="160" w:line="360" w:lineRule="auto"/>
        <w:jc w:val="both"/>
        <w:rPr>
          <w:rFonts w:ascii="Calibri" w:eastAsia="Calibri" w:hAnsi="Calibri" w:cs="Calibri"/>
          <w:b/>
          <w:color w:val="000000" w:themeColor="text1"/>
          <w:u w:val="single"/>
        </w:rPr>
      </w:pPr>
      <w:r w:rsidRPr="004031FE">
        <w:rPr>
          <w:rFonts w:ascii="Calibri" w:eastAsia="Calibri" w:hAnsi="Calibri" w:cs="Calibri"/>
          <w:b/>
          <w:color w:val="000000" w:themeColor="text1"/>
          <w:u w:val="single"/>
        </w:rPr>
        <w:t>EKOSYSTÉM</w:t>
      </w:r>
    </w:p>
    <w:p w:rsidR="004031FE" w:rsidRPr="004031FE" w:rsidRDefault="004031FE" w:rsidP="004031FE">
      <w:pPr>
        <w:pStyle w:val="Odstavecseseznamem"/>
        <w:numPr>
          <w:ilvl w:val="0"/>
          <w:numId w:val="23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4031FE">
        <w:rPr>
          <w:color w:val="000000" w:themeColor="text1"/>
        </w:rPr>
        <w:t>je obecné označení pro ucelenou část přírody (</w:t>
      </w:r>
      <w:hyperlink r:id="rId6" w:tooltip="Biosféra" w:history="1">
        <w:r w:rsidRPr="004031FE">
          <w:rPr>
            <w:rStyle w:val="Hypertextovodkaz"/>
            <w:color w:val="000000" w:themeColor="text1"/>
            <w:u w:val="none"/>
          </w:rPr>
          <w:t>biosféry</w:t>
        </w:r>
      </w:hyperlink>
      <w:r w:rsidRPr="004031FE">
        <w:rPr>
          <w:color w:val="000000" w:themeColor="text1"/>
        </w:rPr>
        <w:t>).</w:t>
      </w:r>
    </w:p>
    <w:p w:rsidR="00A60705" w:rsidRDefault="00A60705" w:rsidP="004031FE">
      <w:pPr>
        <w:spacing w:after="160" w:line="360" w:lineRule="auto"/>
        <w:jc w:val="both"/>
        <w:rPr>
          <w:color w:val="000000" w:themeColor="text1"/>
        </w:rPr>
      </w:pPr>
    </w:p>
    <w:p w:rsidR="004031FE" w:rsidRPr="004031FE" w:rsidRDefault="004031FE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4031FE">
        <w:rPr>
          <w:color w:val="000000" w:themeColor="text1"/>
        </w:rPr>
        <w:t>Ekosystém se skládá ze dvou samostatných složek:</w:t>
      </w:r>
    </w:p>
    <w:p w:rsidR="004031FE" w:rsidRPr="004031FE" w:rsidRDefault="004031FE" w:rsidP="004031FE">
      <w:pPr>
        <w:pStyle w:val="Odstavecseseznamem"/>
        <w:numPr>
          <w:ilvl w:val="0"/>
          <w:numId w:val="23"/>
        </w:numPr>
        <w:spacing w:after="160" w:line="360" w:lineRule="auto"/>
        <w:jc w:val="both"/>
        <w:rPr>
          <w:color w:val="000000" w:themeColor="text1"/>
        </w:rPr>
      </w:pPr>
      <w:r w:rsidRPr="004031FE">
        <w:rPr>
          <w:b/>
          <w:color w:val="000000" w:themeColor="text1"/>
        </w:rPr>
        <w:t>složky živé</w:t>
      </w:r>
      <w:r w:rsidRPr="004031FE">
        <w:rPr>
          <w:color w:val="000000" w:themeColor="text1"/>
        </w:rPr>
        <w:t xml:space="preserve">, tvořené </w:t>
      </w:r>
      <w:hyperlink r:id="rId7" w:tooltip="Organismus" w:history="1">
        <w:r w:rsidRPr="004031FE">
          <w:rPr>
            <w:rStyle w:val="Hypertextovodkaz"/>
            <w:color w:val="000000" w:themeColor="text1"/>
            <w:u w:val="none"/>
          </w:rPr>
          <w:t>organismy</w:t>
        </w:r>
      </w:hyperlink>
      <w:r w:rsidRPr="004031FE">
        <w:rPr>
          <w:color w:val="000000" w:themeColor="text1"/>
        </w:rPr>
        <w:t xml:space="preserve"> (tzv. společenstvo neboli </w:t>
      </w:r>
      <w:hyperlink r:id="rId8" w:tooltip="Biocenóza" w:history="1">
        <w:r w:rsidRPr="004031FE">
          <w:rPr>
            <w:rStyle w:val="Hypertextovodkaz"/>
            <w:color w:val="000000" w:themeColor="text1"/>
            <w:u w:val="none"/>
          </w:rPr>
          <w:t>biocenóza</w:t>
        </w:r>
      </w:hyperlink>
      <w:r w:rsidRPr="004031FE">
        <w:rPr>
          <w:color w:val="000000" w:themeColor="text1"/>
        </w:rPr>
        <w:t xml:space="preserve">)  </w:t>
      </w:r>
    </w:p>
    <w:p w:rsidR="004031FE" w:rsidRPr="004031FE" w:rsidRDefault="004031FE" w:rsidP="004031FE">
      <w:pPr>
        <w:pStyle w:val="Odstavecseseznamem"/>
        <w:numPr>
          <w:ilvl w:val="0"/>
          <w:numId w:val="23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4031FE">
        <w:rPr>
          <w:b/>
          <w:color w:val="000000" w:themeColor="text1"/>
        </w:rPr>
        <w:t>složky neživé</w:t>
      </w:r>
      <w:r w:rsidRPr="004031FE">
        <w:rPr>
          <w:color w:val="000000" w:themeColor="text1"/>
        </w:rPr>
        <w:t>, tvořené prostředím (</w:t>
      </w:r>
      <w:hyperlink r:id="rId9" w:tooltip="Biotop" w:history="1">
        <w:r w:rsidRPr="004031FE">
          <w:rPr>
            <w:rStyle w:val="Hypertextovodkaz"/>
            <w:color w:val="000000" w:themeColor="text1"/>
            <w:u w:val="none"/>
          </w:rPr>
          <w:t>biotopem</w:t>
        </w:r>
      </w:hyperlink>
      <w:r w:rsidRPr="004031FE">
        <w:rPr>
          <w:color w:val="000000" w:themeColor="text1"/>
        </w:rPr>
        <w:t xml:space="preserve">). </w:t>
      </w:r>
    </w:p>
    <w:p w:rsidR="00A60705" w:rsidRDefault="00A60705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4031FE" w:rsidRDefault="004031FE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Základní funkce ekosystému:</w:t>
      </w:r>
    </w:p>
    <w:p w:rsidR="004031FE" w:rsidRDefault="004031FE" w:rsidP="004031FE">
      <w:pPr>
        <w:pStyle w:val="Odstavecseseznamem"/>
        <w:numPr>
          <w:ilvl w:val="0"/>
          <w:numId w:val="2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koloběh látek</w:t>
      </w:r>
    </w:p>
    <w:p w:rsidR="004031FE" w:rsidRDefault="004031FE" w:rsidP="004031FE">
      <w:pPr>
        <w:pStyle w:val="Odstavecseseznamem"/>
        <w:numPr>
          <w:ilvl w:val="0"/>
          <w:numId w:val="26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tok energie</w:t>
      </w:r>
    </w:p>
    <w:p w:rsidR="00A60705" w:rsidRDefault="00A60705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4031FE" w:rsidRDefault="004031FE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Dělení ekosystémů:</w:t>
      </w:r>
    </w:p>
    <w:p w:rsidR="004031FE" w:rsidRDefault="004031FE" w:rsidP="004031FE">
      <w:pPr>
        <w:pStyle w:val="Odstavecseseznamem"/>
        <w:numPr>
          <w:ilvl w:val="0"/>
          <w:numId w:val="27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přírodní (jezero, les, louka)</w:t>
      </w:r>
    </w:p>
    <w:p w:rsidR="004031FE" w:rsidRDefault="004031FE" w:rsidP="004031FE">
      <w:pPr>
        <w:pStyle w:val="Odstavecseseznamem"/>
        <w:numPr>
          <w:ilvl w:val="0"/>
          <w:numId w:val="27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umělé (vinice, sad, pole, rybník) = </w:t>
      </w:r>
      <w:r w:rsidRPr="004031FE">
        <w:rPr>
          <w:rFonts w:ascii="Calibri" w:eastAsia="Calibri" w:hAnsi="Calibri" w:cs="Calibri"/>
          <w:i/>
          <w:color w:val="000000" w:themeColor="text1"/>
        </w:rPr>
        <w:t>vytvořil nebo se na nich podílí svojí činností člověk</w:t>
      </w:r>
    </w:p>
    <w:p w:rsidR="00A60705" w:rsidRDefault="00A60705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4031FE" w:rsidRDefault="004031FE" w:rsidP="004031FE">
      <w:p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Energie vstupuje do ekosystémů:</w:t>
      </w:r>
    </w:p>
    <w:p w:rsidR="004031FE" w:rsidRDefault="004031FE" w:rsidP="004031FE">
      <w:pPr>
        <w:pStyle w:val="Odstavecseseznamem"/>
        <w:numPr>
          <w:ilvl w:val="0"/>
          <w:numId w:val="28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ze slunečního záření, přeměna energie slunečního záření </w:t>
      </w:r>
    </w:p>
    <w:p w:rsidR="004031FE" w:rsidRDefault="004031FE" w:rsidP="004031FE">
      <w:pPr>
        <w:pStyle w:val="Odstavecseseznamem"/>
        <w:numPr>
          <w:ilvl w:val="0"/>
          <w:numId w:val="28"/>
        </w:numPr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formou energetického dodatku (z jiného ekosytému)</w:t>
      </w:r>
    </w:p>
    <w:p w:rsidR="004031FE" w:rsidRPr="004031FE" w:rsidRDefault="004031FE" w:rsidP="004031FE">
      <w:pPr>
        <w:pStyle w:val="Odstavecseseznamem"/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např. příliv, mořské proudy, vít, záplavy nebo vlivem člověk (hnojení, aj.)</w:t>
      </w:r>
    </w:p>
    <w:p w:rsidR="004031FE" w:rsidRPr="004031FE" w:rsidRDefault="004031FE" w:rsidP="004031FE">
      <w:pPr>
        <w:pStyle w:val="Odstavecseseznamem"/>
        <w:spacing w:after="160" w:line="360" w:lineRule="auto"/>
        <w:jc w:val="both"/>
        <w:rPr>
          <w:rFonts w:ascii="Calibri" w:eastAsia="Calibri" w:hAnsi="Calibri" w:cs="Calibri"/>
          <w:color w:val="000000" w:themeColor="text1"/>
        </w:rPr>
      </w:pPr>
    </w:p>
    <w:p w:rsidR="00FE46C5" w:rsidRPr="004031FE" w:rsidRDefault="00FE46C5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  <w:r w:rsidRPr="004031FE">
        <w:rPr>
          <w:rFonts w:ascii="Calibri" w:eastAsia="Calibri" w:hAnsi="Calibri" w:cs="Calibri"/>
          <w:color w:val="000000" w:themeColor="text1"/>
        </w:rPr>
        <w:t xml:space="preserve">                                                       ****************************</w:t>
      </w:r>
    </w:p>
    <w:p w:rsidR="00FE46C5" w:rsidRPr="004031FE" w:rsidRDefault="00FE46C5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</w:p>
    <w:p w:rsidR="00FE46C5" w:rsidRPr="004031FE" w:rsidRDefault="00FE46C5" w:rsidP="001D0D34">
      <w:pPr>
        <w:spacing w:after="160" w:line="360" w:lineRule="auto"/>
        <w:jc w:val="both"/>
        <w:rPr>
          <w:rFonts w:ascii="Calibri" w:eastAsia="Calibri" w:hAnsi="Calibri" w:cs="Calibri"/>
          <w:b/>
          <w:i/>
          <w:color w:val="000000" w:themeColor="text1"/>
        </w:rPr>
      </w:pPr>
      <w:r w:rsidRPr="004031FE">
        <w:rPr>
          <w:rFonts w:ascii="Calibri" w:eastAsia="Calibri" w:hAnsi="Calibri" w:cs="Calibri"/>
          <w:b/>
          <w:i/>
          <w:color w:val="000000" w:themeColor="text1"/>
        </w:rPr>
        <w:t xml:space="preserve">Milí žáci a rodiče, tyto zápisy stačí pouze vytisknout a nalepit si do sešitu, nemusíte si to přepisovat! </w:t>
      </w:r>
    </w:p>
    <w:p w:rsidR="00FE46C5" w:rsidRPr="004031FE" w:rsidRDefault="00FE46C5" w:rsidP="001D0D34">
      <w:pPr>
        <w:spacing w:after="160" w:line="360" w:lineRule="auto"/>
        <w:jc w:val="both"/>
        <w:rPr>
          <w:rFonts w:ascii="Calibri" w:eastAsia="Calibri" w:hAnsi="Calibri" w:cs="Calibri"/>
          <w:b/>
          <w:i/>
          <w:color w:val="000000" w:themeColor="text1"/>
        </w:rPr>
      </w:pPr>
      <w:r w:rsidRPr="004031FE">
        <w:rPr>
          <w:rFonts w:ascii="Calibri" w:eastAsia="Calibri" w:hAnsi="Calibri" w:cs="Calibri"/>
          <w:b/>
          <w:i/>
          <w:color w:val="000000" w:themeColor="text1"/>
        </w:rPr>
        <w:lastRenderedPageBreak/>
        <w:t xml:space="preserve">Zápis do sešitu  můžete k tomu krásnému tématu </w:t>
      </w:r>
      <w:r w:rsidR="00DB47AB" w:rsidRPr="004031FE">
        <w:rPr>
          <w:rFonts w:ascii="Calibri" w:eastAsia="Calibri" w:hAnsi="Calibri" w:cs="Calibri"/>
          <w:b/>
          <w:i/>
          <w:color w:val="000000" w:themeColor="text1"/>
        </w:rPr>
        <w:t>obohati</w:t>
      </w:r>
      <w:r w:rsidRPr="004031FE">
        <w:rPr>
          <w:rFonts w:ascii="Calibri" w:eastAsia="Calibri" w:hAnsi="Calibri" w:cs="Calibri"/>
          <w:b/>
          <w:i/>
          <w:color w:val="000000" w:themeColor="text1"/>
        </w:rPr>
        <w:t>t obrázky. (POCHOPITELNĚ DOBROVOLNĚ)</w:t>
      </w:r>
    </w:p>
    <w:p w:rsidR="00FE46C5" w:rsidRPr="004031FE" w:rsidRDefault="00FE46C5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</w:p>
    <w:p w:rsidR="00CB491A" w:rsidRPr="004031FE" w:rsidRDefault="00CB491A" w:rsidP="001D0D34">
      <w:pPr>
        <w:spacing w:after="160" w:line="360" w:lineRule="auto"/>
        <w:rPr>
          <w:rFonts w:ascii="Calibri" w:eastAsia="Calibri" w:hAnsi="Calibri" w:cs="Calibri"/>
          <w:color w:val="000000" w:themeColor="text1"/>
        </w:rPr>
      </w:pPr>
    </w:p>
    <w:sectPr w:rsidR="00CB491A" w:rsidRPr="004031FE" w:rsidSect="008B5463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F4A"/>
    <w:multiLevelType w:val="hybridMultilevel"/>
    <w:tmpl w:val="802C8E46"/>
    <w:lvl w:ilvl="0" w:tplc="99E0D1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CD164EA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5C068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9034A77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C86B8E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8CE03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70266E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F66A3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9AA11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0CE90456"/>
    <w:multiLevelType w:val="hybridMultilevel"/>
    <w:tmpl w:val="FC666744"/>
    <w:lvl w:ilvl="0" w:tplc="FE7434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E20206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4E26E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67255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87235C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FCD1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870D82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000C4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592BE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>
    <w:nsid w:val="138519B3"/>
    <w:multiLevelType w:val="hybridMultilevel"/>
    <w:tmpl w:val="1B003602"/>
    <w:lvl w:ilvl="0" w:tplc="41FAA1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BF02CA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3DCEF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306EF1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DA9C35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EDAEDFC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43C8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C2C51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1804B2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8522957"/>
    <w:multiLevelType w:val="hybridMultilevel"/>
    <w:tmpl w:val="31085D14"/>
    <w:lvl w:ilvl="0" w:tplc="1ECCE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721F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45ED3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7B646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83E7F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09E871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BB6AB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AF63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AD48F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9534B46"/>
    <w:multiLevelType w:val="hybridMultilevel"/>
    <w:tmpl w:val="13D4EA64"/>
    <w:lvl w:ilvl="0" w:tplc="8294D8F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E3356"/>
    <w:multiLevelType w:val="hybridMultilevel"/>
    <w:tmpl w:val="2ABA91D8"/>
    <w:lvl w:ilvl="0" w:tplc="A606B4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6B6C4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8A6C8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534AC7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1BA4A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E5C8DB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5A670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A82C2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24A3F0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6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C53"/>
    <w:multiLevelType w:val="hybridMultilevel"/>
    <w:tmpl w:val="3216F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11B49"/>
    <w:multiLevelType w:val="hybridMultilevel"/>
    <w:tmpl w:val="0F5A56A4"/>
    <w:lvl w:ilvl="0" w:tplc="6D0621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345A5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E2C6D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3AE47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BB464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BC4ABC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93AE40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9489E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2CB8F2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9">
    <w:nsid w:val="27C01E65"/>
    <w:multiLevelType w:val="hybridMultilevel"/>
    <w:tmpl w:val="8A94D1DE"/>
    <w:lvl w:ilvl="0" w:tplc="F23ED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AB4B2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D04A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8C07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902AAF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366A4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CD0A9D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76EC6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762A75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0">
    <w:nsid w:val="2B994E08"/>
    <w:multiLevelType w:val="hybridMultilevel"/>
    <w:tmpl w:val="FF366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02099"/>
    <w:multiLevelType w:val="hybridMultilevel"/>
    <w:tmpl w:val="9A9E281E"/>
    <w:lvl w:ilvl="0" w:tplc="50E4AB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EB694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6A0CBDB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D8D268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92ED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9AC015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A9E1E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19FE66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94852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2">
    <w:nsid w:val="3D861014"/>
    <w:multiLevelType w:val="hybridMultilevel"/>
    <w:tmpl w:val="F2ECFE9E"/>
    <w:lvl w:ilvl="0" w:tplc="9F061B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CC87C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9540F1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5F5847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6E0760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B3AFB6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9E200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D142D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2EA83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3">
    <w:nsid w:val="40A665DE"/>
    <w:multiLevelType w:val="multilevel"/>
    <w:tmpl w:val="77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906FC"/>
    <w:multiLevelType w:val="hybridMultilevel"/>
    <w:tmpl w:val="2EA84CE0"/>
    <w:lvl w:ilvl="0" w:tplc="C47EB8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F703E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4CE27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E006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272F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E6689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60A645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8803E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BFE53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5">
    <w:nsid w:val="47960AD0"/>
    <w:multiLevelType w:val="hybridMultilevel"/>
    <w:tmpl w:val="1A302E04"/>
    <w:lvl w:ilvl="0" w:tplc="C9FED2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7090A6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694666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424F8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006B2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786F1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82A80F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D8A76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4F61C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6">
    <w:nsid w:val="49D24EB6"/>
    <w:multiLevelType w:val="hybridMultilevel"/>
    <w:tmpl w:val="B552B4E4"/>
    <w:lvl w:ilvl="0" w:tplc="2D4077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758339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67E5F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84C198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38614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EEC6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04E7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1AA7E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D056ED4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4FAB1D19"/>
    <w:multiLevelType w:val="hybridMultilevel"/>
    <w:tmpl w:val="EAB82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C0160"/>
    <w:multiLevelType w:val="hybridMultilevel"/>
    <w:tmpl w:val="FAF09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459C2"/>
    <w:multiLevelType w:val="hybridMultilevel"/>
    <w:tmpl w:val="7B166112"/>
    <w:lvl w:ilvl="0" w:tplc="5B0EBA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CA21F8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3064F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DB21C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DC4BD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0521C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E847F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6F2669B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19C5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0">
    <w:nsid w:val="583E7D15"/>
    <w:multiLevelType w:val="hybridMultilevel"/>
    <w:tmpl w:val="C3AAC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2453B"/>
    <w:multiLevelType w:val="hybridMultilevel"/>
    <w:tmpl w:val="3BBE4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018FB"/>
    <w:multiLevelType w:val="hybridMultilevel"/>
    <w:tmpl w:val="FFE0C414"/>
    <w:lvl w:ilvl="0" w:tplc="B3D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2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5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2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67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8C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A9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6A1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5925FAB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25A37"/>
    <w:multiLevelType w:val="hybridMultilevel"/>
    <w:tmpl w:val="6B1EF2BA"/>
    <w:lvl w:ilvl="0" w:tplc="782EF2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EE48DF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8E04E5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6CDCC22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7F837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FD4265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A5DA3D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BCC4E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9F4A0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5">
    <w:nsid w:val="76416FE9"/>
    <w:multiLevelType w:val="hybridMultilevel"/>
    <w:tmpl w:val="06CE5E38"/>
    <w:lvl w:ilvl="0" w:tplc="F5929D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1A8A5C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CA56C6D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E4E927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F309E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F221D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F3672B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EA5433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8D8927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6">
    <w:nsid w:val="7C41250A"/>
    <w:multiLevelType w:val="hybridMultilevel"/>
    <w:tmpl w:val="76F61C6C"/>
    <w:lvl w:ilvl="0" w:tplc="AD8EA9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E94E87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BEC6B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A4B05DE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9DC2A4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0E8B1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EDCF4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6B8FC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FE14D3D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7">
    <w:nsid w:val="7C952B7D"/>
    <w:multiLevelType w:val="hybridMultilevel"/>
    <w:tmpl w:val="2858FF18"/>
    <w:lvl w:ilvl="0" w:tplc="07C68D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988A0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3D52E5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B74B7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7B075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A7B684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9215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1246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38B005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3"/>
  </w:num>
  <w:num w:numId="5">
    <w:abstractNumId w:val="15"/>
  </w:num>
  <w:num w:numId="6">
    <w:abstractNumId w:val="5"/>
  </w:num>
  <w:num w:numId="7">
    <w:abstractNumId w:val="0"/>
  </w:num>
  <w:num w:numId="8">
    <w:abstractNumId w:val="8"/>
  </w:num>
  <w:num w:numId="9">
    <w:abstractNumId w:val="16"/>
  </w:num>
  <w:num w:numId="10">
    <w:abstractNumId w:val="14"/>
  </w:num>
  <w:num w:numId="11">
    <w:abstractNumId w:val="24"/>
  </w:num>
  <w:num w:numId="12">
    <w:abstractNumId w:val="1"/>
  </w:num>
  <w:num w:numId="13">
    <w:abstractNumId w:val="25"/>
  </w:num>
  <w:num w:numId="14">
    <w:abstractNumId w:val="2"/>
  </w:num>
  <w:num w:numId="15">
    <w:abstractNumId w:val="26"/>
  </w:num>
  <w:num w:numId="16">
    <w:abstractNumId w:val="22"/>
  </w:num>
  <w:num w:numId="17">
    <w:abstractNumId w:val="12"/>
  </w:num>
  <w:num w:numId="18">
    <w:abstractNumId w:val="19"/>
  </w:num>
  <w:num w:numId="19">
    <w:abstractNumId w:val="9"/>
  </w:num>
  <w:num w:numId="20">
    <w:abstractNumId w:val="27"/>
  </w:num>
  <w:num w:numId="21">
    <w:abstractNumId w:val="20"/>
  </w:num>
  <w:num w:numId="22">
    <w:abstractNumId w:val="7"/>
  </w:num>
  <w:num w:numId="23">
    <w:abstractNumId w:val="10"/>
  </w:num>
  <w:num w:numId="24">
    <w:abstractNumId w:val="13"/>
  </w:num>
  <w:num w:numId="25">
    <w:abstractNumId w:val="4"/>
  </w:num>
  <w:num w:numId="26">
    <w:abstractNumId w:val="17"/>
  </w:num>
  <w:num w:numId="27">
    <w:abstractNumId w:val="1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271B87"/>
    <w:rsid w:val="00045918"/>
    <w:rsid w:val="00147BF1"/>
    <w:rsid w:val="00177996"/>
    <w:rsid w:val="001C0CB2"/>
    <w:rsid w:val="001C4935"/>
    <w:rsid w:val="001D0D34"/>
    <w:rsid w:val="00200B82"/>
    <w:rsid w:val="00271B87"/>
    <w:rsid w:val="002805E8"/>
    <w:rsid w:val="002B6B02"/>
    <w:rsid w:val="003127CE"/>
    <w:rsid w:val="00360AA7"/>
    <w:rsid w:val="004031FE"/>
    <w:rsid w:val="00450C4D"/>
    <w:rsid w:val="005571C9"/>
    <w:rsid w:val="00593A11"/>
    <w:rsid w:val="006B230A"/>
    <w:rsid w:val="00727BBB"/>
    <w:rsid w:val="008B5463"/>
    <w:rsid w:val="00900CBC"/>
    <w:rsid w:val="00922B4A"/>
    <w:rsid w:val="009932D5"/>
    <w:rsid w:val="009B641C"/>
    <w:rsid w:val="009E0AEC"/>
    <w:rsid w:val="00A21C75"/>
    <w:rsid w:val="00A60705"/>
    <w:rsid w:val="00A865A3"/>
    <w:rsid w:val="00AE636B"/>
    <w:rsid w:val="00AE67EF"/>
    <w:rsid w:val="00B075EE"/>
    <w:rsid w:val="00B430D0"/>
    <w:rsid w:val="00BA20E5"/>
    <w:rsid w:val="00BD47B9"/>
    <w:rsid w:val="00C05154"/>
    <w:rsid w:val="00C3599E"/>
    <w:rsid w:val="00CB491A"/>
    <w:rsid w:val="00CE2383"/>
    <w:rsid w:val="00D0685D"/>
    <w:rsid w:val="00D069C1"/>
    <w:rsid w:val="00D20A9D"/>
    <w:rsid w:val="00DB0D94"/>
    <w:rsid w:val="00DB47AB"/>
    <w:rsid w:val="00E625E4"/>
    <w:rsid w:val="00EB1174"/>
    <w:rsid w:val="00EB7CE1"/>
    <w:rsid w:val="00FC5EE6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F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6B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85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430D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0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62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4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71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02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05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37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1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51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04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6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465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03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16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70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58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4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37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66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9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0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967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5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07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8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4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6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392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09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71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888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6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73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51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1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35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0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53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72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9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4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9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36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11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47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1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6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46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73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6221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4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9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81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08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2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6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8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17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9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52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0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6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64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7836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38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1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8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Biocen%C3%B3za" TargetMode="External"/><Relationship Id="rId3" Type="http://schemas.openxmlformats.org/officeDocument/2006/relationships/styles" Target="styles.xml"/><Relationship Id="rId7" Type="http://schemas.openxmlformats.org/officeDocument/2006/relationships/hyperlink" Target="https://cs.wikipedia.org/wiki/Organism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Biosf%C3%A9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Bioto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CC875-51AA-46A3-BFCD-84F0A70F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33</cp:revision>
  <dcterms:created xsi:type="dcterms:W3CDTF">2020-03-25T17:34:00Z</dcterms:created>
  <dcterms:modified xsi:type="dcterms:W3CDTF">2020-05-06T18:33:00Z</dcterms:modified>
</cp:coreProperties>
</file>