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77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DĚJEPIS 9.B</w:t>
      </w:r>
    </w:p>
    <w:p w:rsidR="006E2398" w:rsidRDefault="006E2398">
      <w:pPr>
        <w:rPr>
          <w:b/>
          <w:bCs/>
          <w:sz w:val="32"/>
          <w:szCs w:val="32"/>
        </w:rPr>
      </w:pPr>
    </w:p>
    <w:p w:rsidR="006E2398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Výpisky str. </w:t>
      </w:r>
      <w:proofErr w:type="gramStart"/>
      <w:r>
        <w:rPr>
          <w:b/>
          <w:bCs/>
          <w:sz w:val="32"/>
          <w:szCs w:val="32"/>
        </w:rPr>
        <w:t>80 – 81</w:t>
      </w:r>
      <w:proofErr w:type="gramEnd"/>
      <w:r>
        <w:rPr>
          <w:b/>
          <w:bCs/>
          <w:sz w:val="32"/>
          <w:szCs w:val="32"/>
        </w:rPr>
        <w:t xml:space="preserve"> Čs. domácí odboj</w:t>
      </w:r>
    </w:p>
    <w:p w:rsidR="006E2398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proofErr w:type="gramStart"/>
      <w:r>
        <w:rPr>
          <w:b/>
          <w:bCs/>
          <w:sz w:val="32"/>
          <w:szCs w:val="32"/>
        </w:rPr>
        <w:t>82 – 83</w:t>
      </w:r>
      <w:proofErr w:type="gramEnd"/>
      <w:r>
        <w:rPr>
          <w:b/>
          <w:bCs/>
          <w:sz w:val="32"/>
          <w:szCs w:val="32"/>
        </w:rPr>
        <w:t xml:space="preserve"> Čs. zahraniční odboj </w:t>
      </w:r>
    </w:p>
    <w:p w:rsidR="006E2398" w:rsidRDefault="006E2398">
      <w:pPr>
        <w:rPr>
          <w:b/>
          <w:bCs/>
          <w:sz w:val="32"/>
          <w:szCs w:val="32"/>
        </w:rPr>
      </w:pPr>
    </w:p>
    <w:p w:rsidR="006E2398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Podívat se na film „Atentát“</w:t>
      </w:r>
    </w:p>
    <w:p w:rsidR="006E2398" w:rsidRDefault="006E2398">
      <w:pPr>
        <w:rPr>
          <w:b/>
          <w:bCs/>
          <w:sz w:val="32"/>
          <w:szCs w:val="32"/>
        </w:rPr>
      </w:pPr>
    </w:p>
    <w:p w:rsidR="006E2398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Vytvořit křížovku s tajenkou „Slovenská národní rada“</w:t>
      </w:r>
    </w:p>
    <w:p w:rsidR="006E2398" w:rsidRDefault="006E2398">
      <w:pPr>
        <w:rPr>
          <w:b/>
          <w:bCs/>
          <w:sz w:val="32"/>
          <w:szCs w:val="32"/>
        </w:rPr>
      </w:pPr>
    </w:p>
    <w:p w:rsidR="006E2398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Kristýna Šaldová a Tomáš Skočdopole do neděle 22. 3. poslat dvě kapitoly absolventské práce na e-mail </w:t>
      </w:r>
      <w:hyperlink r:id="rId4" w:history="1">
        <w:r w:rsidRPr="00431AA8">
          <w:rPr>
            <w:rStyle w:val="Hypertextovodkaz"/>
            <w:b/>
            <w:bCs/>
            <w:sz w:val="32"/>
            <w:szCs w:val="32"/>
          </w:rPr>
          <w:t>a.hlavackova@zskncl.cz</w:t>
        </w:r>
      </w:hyperlink>
    </w:p>
    <w:p w:rsidR="006E2398" w:rsidRPr="006E2398" w:rsidRDefault="006E23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tutéž adresu možno zasílat i vytvořené křížovky </w:t>
      </w:r>
      <w:r w:rsidRPr="006E23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6E2398" w:rsidRPr="006E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98"/>
    <w:rsid w:val="006E2398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AFCE"/>
  <w15:chartTrackingRefBased/>
  <w15:docId w15:val="{B4627E0F-B2E0-4949-BB9A-14154BD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3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hlavack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2020-03-18T20:36:00Z</dcterms:created>
  <dcterms:modified xsi:type="dcterms:W3CDTF">2020-03-18T20:42:00Z</dcterms:modified>
</cp:coreProperties>
</file>