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E5F" w:rsidRDefault="007E7E5F" w:rsidP="007E7E5F">
      <w:pPr>
        <w:rPr>
          <w:rFonts w:eastAsia="Times New Roman"/>
          <w:color w:val="000000"/>
          <w:sz w:val="24"/>
          <w:szCs w:val="24"/>
        </w:rPr>
      </w:pPr>
    </w:p>
    <w:p w:rsidR="007E7E5F" w:rsidRDefault="007E7E5F" w:rsidP="007E7E5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eastAsia="Times New Roman"/>
          <w:color w:val="000000"/>
          <w:sz w:val="24"/>
          <w:szCs w:val="24"/>
        </w:rPr>
        <w:t>C - Soužití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Čechů a Němců v 1. republice. Oblasti německého osídlení. Německá univerzita v Praze. </w:t>
      </w:r>
    </w:p>
    <w:p w:rsidR="007E7E5F" w:rsidRDefault="007E7E5F" w:rsidP="007E7E5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Německá literatura v </w:t>
      </w:r>
      <w:proofErr w:type="gramStart"/>
      <w:r>
        <w:rPr>
          <w:rFonts w:eastAsia="Times New Roman"/>
          <w:color w:val="000000"/>
          <w:sz w:val="24"/>
          <w:szCs w:val="24"/>
        </w:rPr>
        <w:t>Praze - krátké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medailonky Franze Kafky a Franze Werfela.</w:t>
      </w:r>
    </w:p>
    <w:p w:rsidR="007335F0" w:rsidRDefault="007335F0"/>
    <w:sectPr w:rsidR="0073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73"/>
    <w:rsid w:val="007335F0"/>
    <w:rsid w:val="007A7F73"/>
    <w:rsid w:val="007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CED56-3B26-43B7-83E8-82549C6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F7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2020-06-14T14:45:00Z</dcterms:created>
  <dcterms:modified xsi:type="dcterms:W3CDTF">2020-06-14T14:45:00Z</dcterms:modified>
</cp:coreProperties>
</file>