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</w:t>
      </w:r>
      <w:proofErr w:type="spellStart"/>
      <w:r w:rsidR="0079117D" w:rsidRPr="0079117D">
        <w:rPr>
          <w:rFonts w:ascii="Calibri" w:eastAsia="Calibri" w:hAnsi="Calibri" w:cs="Calibri"/>
        </w:rPr>
        <w:t>ottomanska</w:t>
      </w:r>
      <w:proofErr w:type="spellEnd"/>
      <w:r w:rsidR="0079117D" w:rsidRPr="0079117D">
        <w:rPr>
          <w:rFonts w:ascii="Calibri" w:eastAsia="Calibri" w:hAnsi="Calibri" w:cs="Calibri"/>
        </w:rPr>
        <w:t>@zskncl.cz)</w:t>
      </w:r>
    </w:p>
    <w:p w:rsidR="00D44A24" w:rsidRDefault="009D5FF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27. 4. – 30</w:t>
      </w:r>
      <w:r w:rsidR="00D647C7">
        <w:rPr>
          <w:rFonts w:ascii="Calibri" w:eastAsia="Calibri" w:hAnsi="Calibri" w:cs="Calibri"/>
        </w:rPr>
        <w:t>. 4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>7. B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074403">
        <w:rPr>
          <w:rFonts w:ascii="Calibri" w:eastAsia="Calibri" w:hAnsi="Calibri" w:cs="Calibri"/>
        </w:rPr>
        <w:t>Mgr. Nešporov</w:t>
      </w:r>
      <w:r w:rsidR="00F12D9F">
        <w:rPr>
          <w:rFonts w:ascii="Calibri" w:eastAsia="Calibri" w:hAnsi="Calibri" w:cs="Calibri"/>
        </w:rPr>
        <w:t xml:space="preserve">á </w:t>
      </w:r>
      <w:proofErr w:type="spellStart"/>
      <w:r w:rsidR="00F12D9F">
        <w:rPr>
          <w:rFonts w:ascii="Calibri" w:eastAsia="Calibri" w:hAnsi="Calibri" w:cs="Calibri"/>
        </w:rPr>
        <w:t>Slabová</w:t>
      </w:r>
      <w:proofErr w:type="spellEnd"/>
    </w:p>
    <w:p w:rsidR="005E2550" w:rsidRDefault="005E2550">
      <w:pPr>
        <w:spacing w:after="160" w:line="259" w:lineRule="auto"/>
        <w:rPr>
          <w:rFonts w:ascii="Calibri" w:eastAsia="Calibri" w:hAnsi="Calibri" w:cs="Calibri"/>
          <w:i/>
        </w:rPr>
      </w:pPr>
    </w:p>
    <w:p w:rsidR="00F66C61" w:rsidRPr="00235195" w:rsidRDefault="00F12D9F">
      <w:pPr>
        <w:spacing w:after="160" w:line="259" w:lineRule="auto"/>
        <w:rPr>
          <w:rFonts w:ascii="Calibri" w:eastAsia="Calibri" w:hAnsi="Calibri" w:cs="Calibri"/>
          <w:i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D11BB2">
        <w:rPr>
          <w:rFonts w:ascii="Calibri" w:eastAsia="Calibri" w:hAnsi="Calibri" w:cs="Calibri"/>
          <w:i/>
        </w:rPr>
        <w:t xml:space="preserve">Cévnaté rostliny - úvod </w:t>
      </w:r>
      <w:r w:rsidR="00345893" w:rsidRPr="00235195">
        <w:rPr>
          <w:rFonts w:ascii="Calibri" w:eastAsia="Calibri" w:hAnsi="Calibri" w:cs="Calibri"/>
          <w:i/>
        </w:rPr>
        <w:t>(zapiš zápis do sešitu,</w:t>
      </w:r>
      <w:r w:rsidR="00D11BB2">
        <w:rPr>
          <w:rFonts w:ascii="Calibri" w:eastAsia="Calibri" w:hAnsi="Calibri" w:cs="Calibri"/>
          <w:i/>
        </w:rPr>
        <w:t>můžeš i vytisknout a nalepit</w:t>
      </w:r>
      <w:r w:rsidR="00EB1224">
        <w:rPr>
          <w:rFonts w:ascii="Calibri" w:eastAsia="Calibri" w:hAnsi="Calibri" w:cs="Calibri"/>
          <w:i/>
        </w:rPr>
        <w:t>,</w:t>
      </w:r>
      <w:r w:rsidR="00345893" w:rsidRPr="00235195">
        <w:rPr>
          <w:rFonts w:ascii="Calibri" w:eastAsia="Calibri" w:hAnsi="Calibri" w:cs="Calibri"/>
          <w:i/>
        </w:rPr>
        <w:t xml:space="preserve"> kdo chce</w:t>
      </w:r>
      <w:r w:rsidR="00D11BB2">
        <w:rPr>
          <w:rFonts w:ascii="Calibri" w:eastAsia="Calibri" w:hAnsi="Calibri" w:cs="Calibri"/>
          <w:i/>
        </w:rPr>
        <w:t xml:space="preserve"> vědět více viz učebnice str. 85</w:t>
      </w:r>
      <w:r w:rsidR="00345893" w:rsidRPr="00235195">
        <w:rPr>
          <w:rFonts w:ascii="Calibri" w:eastAsia="Calibri" w:hAnsi="Calibri" w:cs="Calibri"/>
          <w:i/>
        </w:rPr>
        <w:t xml:space="preserve"> – 8</w:t>
      </w:r>
      <w:r w:rsidR="00D11BB2">
        <w:rPr>
          <w:rFonts w:ascii="Calibri" w:eastAsia="Calibri" w:hAnsi="Calibri" w:cs="Calibri"/>
          <w:i/>
        </w:rPr>
        <w:t>6</w:t>
      </w:r>
      <w:r w:rsidR="00345893" w:rsidRPr="00235195">
        <w:rPr>
          <w:rFonts w:ascii="Calibri" w:eastAsia="Calibri" w:hAnsi="Calibri" w:cs="Calibri"/>
          <w:i/>
        </w:rPr>
        <w:t>)</w:t>
      </w:r>
    </w:p>
    <w:p w:rsidR="00645D8C" w:rsidRDefault="00645D8C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F66C61" w:rsidRPr="00EB1224" w:rsidRDefault="00D11BB2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EB1224">
        <w:rPr>
          <w:rFonts w:ascii="Calibri" w:eastAsia="Calibri" w:hAnsi="Calibri" w:cs="Calibri"/>
          <w:b/>
          <w:u w:val="single"/>
        </w:rPr>
        <w:t>CÉVNATÉ ROSTLINY - ÚVOD</w:t>
      </w:r>
    </w:p>
    <w:p w:rsidR="000557C0" w:rsidRDefault="00BC4395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tato vývojově mladší skupina rostlin zahrnuje obrovský počet druhů</w:t>
      </w:r>
    </w:p>
    <w:p w:rsidR="00BC4395" w:rsidRDefault="00BC4395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řada těchto druhů má pro člověk velký význam</w:t>
      </w:r>
    </w:p>
    <w:p w:rsidR="00BC4395" w:rsidRPr="00EB1224" w:rsidRDefault="00BC4395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cévnaté rostliny mají: </w:t>
      </w:r>
      <w:r w:rsidRPr="00BC4395">
        <w:rPr>
          <w:rFonts w:ascii="Calibri" w:eastAsia="Calibri" w:hAnsi="Calibri" w:cs="Calibri"/>
          <w:u w:val="single"/>
        </w:rPr>
        <w:t>kořeny</w:t>
      </w:r>
      <w:r>
        <w:rPr>
          <w:rFonts w:ascii="Calibri" w:eastAsia="Calibri" w:hAnsi="Calibri" w:cs="Calibri"/>
        </w:rPr>
        <w:t xml:space="preserve">, </w:t>
      </w:r>
      <w:r w:rsidRPr="00BC4395">
        <w:rPr>
          <w:rFonts w:ascii="Calibri" w:eastAsia="Calibri" w:hAnsi="Calibri" w:cs="Calibri"/>
          <w:u w:val="single"/>
        </w:rPr>
        <w:t>stonky</w:t>
      </w:r>
      <w:r>
        <w:rPr>
          <w:rFonts w:ascii="Calibri" w:eastAsia="Calibri" w:hAnsi="Calibri" w:cs="Calibri"/>
        </w:rPr>
        <w:t xml:space="preserve"> a </w:t>
      </w:r>
      <w:r w:rsidRPr="00BC4395">
        <w:rPr>
          <w:rFonts w:ascii="Calibri" w:eastAsia="Calibri" w:hAnsi="Calibri" w:cs="Calibri"/>
          <w:u w:val="single"/>
        </w:rPr>
        <w:t>listy</w:t>
      </w:r>
      <w:r>
        <w:rPr>
          <w:rFonts w:ascii="Calibri" w:eastAsia="Calibri" w:hAnsi="Calibri" w:cs="Calibri"/>
        </w:rPr>
        <w:t xml:space="preserve">, v nich </w:t>
      </w:r>
      <w:r w:rsidRPr="00BC4395">
        <w:rPr>
          <w:rFonts w:ascii="Calibri" w:eastAsia="Calibri" w:hAnsi="Calibri" w:cs="Calibri"/>
          <w:u w:val="single"/>
        </w:rPr>
        <w:t>cévní svazky</w:t>
      </w:r>
      <w:r>
        <w:rPr>
          <w:rFonts w:ascii="Calibri" w:eastAsia="Calibri" w:hAnsi="Calibri" w:cs="Calibri"/>
        </w:rPr>
        <w:t xml:space="preserve"> a v pokožce listů </w:t>
      </w:r>
      <w:r w:rsidRPr="00BC4395">
        <w:rPr>
          <w:rFonts w:ascii="Calibri" w:eastAsia="Calibri" w:hAnsi="Calibri" w:cs="Calibri"/>
          <w:u w:val="single"/>
        </w:rPr>
        <w:t>průduchy</w:t>
      </w:r>
    </w:p>
    <w:p w:rsidR="00EB1224" w:rsidRDefault="00EB1224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kořen, stonek a list = ZÁKLADNÍ ORGÁNY CÉVNATÝCH ROSTLIN</w:t>
      </w:r>
    </w:p>
    <w:p w:rsidR="00EB1224" w:rsidRDefault="00EB1224" w:rsidP="00EB1224">
      <w:pPr>
        <w:spacing w:after="160" w:line="259" w:lineRule="auto"/>
        <w:ind w:left="720"/>
        <w:rPr>
          <w:rFonts w:ascii="Calibri" w:eastAsia="Calibri" w:hAnsi="Calibri" w:cs="Calibri"/>
        </w:rPr>
      </w:pPr>
    </w:p>
    <w:p w:rsidR="00BC4395" w:rsidRDefault="00BC4395" w:rsidP="00BC4395">
      <w:pPr>
        <w:spacing w:after="160" w:line="259" w:lineRule="auto"/>
        <w:rPr>
          <w:rFonts w:ascii="Calibri" w:eastAsia="Calibri" w:hAnsi="Calibri" w:cs="Calibri"/>
        </w:rPr>
      </w:pPr>
      <w:r w:rsidRPr="00EB1224">
        <w:rPr>
          <w:rFonts w:ascii="Calibri" w:eastAsia="Calibri" w:hAnsi="Calibri" w:cs="Calibri"/>
          <w:b/>
        </w:rPr>
        <w:t xml:space="preserve">KOŘEN </w:t>
      </w:r>
      <w:r>
        <w:rPr>
          <w:rFonts w:ascii="Calibri" w:eastAsia="Calibri" w:hAnsi="Calibri" w:cs="Calibri"/>
        </w:rPr>
        <w:t>(nakresli do sešitu obr. 24a,</w:t>
      </w:r>
      <w:r w:rsidR="006120C9"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>b str. 85)</w:t>
      </w:r>
    </w:p>
    <w:p w:rsidR="00BC4395" w:rsidRDefault="00645D8C" w:rsidP="00BC4395">
      <w:pPr>
        <w:pStyle w:val="Odstavecseseznamem"/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obvykle podzemní část rostliny</w:t>
      </w:r>
    </w:p>
    <w:p w:rsidR="00645D8C" w:rsidRDefault="00645D8C" w:rsidP="00BC4395">
      <w:pPr>
        <w:pStyle w:val="Odstavecseseznamem"/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upevňuje rostlinu v půdě</w:t>
      </w:r>
    </w:p>
    <w:p w:rsidR="00645D8C" w:rsidRDefault="00645D8C" w:rsidP="00BC4395">
      <w:pPr>
        <w:pStyle w:val="Odstavecseseznamem"/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přijímají vodu a rozpuštěné anorganické látky</w:t>
      </w:r>
    </w:p>
    <w:p w:rsidR="00645D8C" w:rsidRPr="00BC4395" w:rsidRDefault="00645D8C" w:rsidP="00645D8C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BC4395" w:rsidRPr="00645D8C" w:rsidRDefault="00BC4395" w:rsidP="00BC4395">
      <w:pPr>
        <w:spacing w:after="160" w:line="259" w:lineRule="auto"/>
        <w:rPr>
          <w:rFonts w:ascii="Calibri" w:eastAsia="Calibri" w:hAnsi="Calibri" w:cs="Calibri"/>
          <w:b/>
        </w:rPr>
      </w:pPr>
      <w:r w:rsidRPr="00645D8C">
        <w:rPr>
          <w:rFonts w:ascii="Calibri" w:eastAsia="Calibri" w:hAnsi="Calibri" w:cs="Calibri"/>
          <w:b/>
        </w:rPr>
        <w:t>STONEK</w:t>
      </w:r>
    </w:p>
    <w:p w:rsidR="00EB1224" w:rsidRDefault="00645D8C" w:rsidP="00645D8C">
      <w:pPr>
        <w:pStyle w:val="Odstavecseseznamem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většinou nadzemní část rostliny</w:t>
      </w:r>
    </w:p>
    <w:p w:rsidR="00645D8C" w:rsidRDefault="00645D8C" w:rsidP="00645D8C">
      <w:pPr>
        <w:pStyle w:val="Odstavecseseznamem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vede vodu s rozpuštěnými organickými látkami z kořenů do listů</w:t>
      </w:r>
    </w:p>
    <w:p w:rsidR="00645D8C" w:rsidRDefault="00645D8C" w:rsidP="00645D8C">
      <w:pPr>
        <w:pStyle w:val="Odstavecseseznamem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vede organické látky vytvořené v listech do ostatních částí těla rostliny</w:t>
      </w:r>
    </w:p>
    <w:p w:rsidR="00AC5E4A" w:rsidRDefault="00AC5E4A" w:rsidP="00645D8C">
      <w:pPr>
        <w:pStyle w:val="Odstavecseseznamem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stonek může mít i funkci zásobní</w:t>
      </w:r>
    </w:p>
    <w:p w:rsidR="00645D8C" w:rsidRPr="00AC5E4A" w:rsidRDefault="00645D8C" w:rsidP="00645D8C">
      <w:pPr>
        <w:pStyle w:val="Odstavecseseznamem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podle utváření stonku dělíme rostliny na:</w:t>
      </w:r>
      <w:r w:rsidRPr="00645D8C">
        <w:rPr>
          <w:rFonts w:ascii="Calibri" w:eastAsia="Calibri" w:hAnsi="Calibri" w:cs="Calibri"/>
          <w:u w:val="single"/>
        </w:rPr>
        <w:t xml:space="preserve"> byliny</w:t>
      </w:r>
      <w:r>
        <w:rPr>
          <w:rFonts w:ascii="Calibri" w:eastAsia="Calibri" w:hAnsi="Calibri" w:cs="Calibri"/>
        </w:rPr>
        <w:t xml:space="preserve"> a </w:t>
      </w:r>
      <w:r w:rsidRPr="00645D8C">
        <w:rPr>
          <w:rFonts w:ascii="Calibri" w:eastAsia="Calibri" w:hAnsi="Calibri" w:cs="Calibri"/>
          <w:u w:val="single"/>
        </w:rPr>
        <w:t>dřeviny</w:t>
      </w:r>
    </w:p>
    <w:p w:rsidR="00AC5E4A" w:rsidRPr="00AC5E4A" w:rsidRDefault="00AC5E4A" w:rsidP="00645D8C">
      <w:pPr>
        <w:pStyle w:val="Odstavecseseznamem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</w:rPr>
      </w:pPr>
      <w:r w:rsidRPr="00AC5E4A">
        <w:rPr>
          <w:rFonts w:ascii="Calibri" w:eastAsia="Calibri" w:hAnsi="Calibri" w:cs="Calibri"/>
        </w:rPr>
        <w:t xml:space="preserve">dřeviny dle rozvětvení dělíme na: </w:t>
      </w:r>
      <w:r w:rsidRPr="00AC5E4A">
        <w:rPr>
          <w:rFonts w:ascii="Calibri" w:eastAsia="Calibri" w:hAnsi="Calibri" w:cs="Calibri"/>
          <w:u w:val="single"/>
        </w:rPr>
        <w:t xml:space="preserve">keře </w:t>
      </w:r>
      <w:r w:rsidRPr="00AC5E4A">
        <w:rPr>
          <w:rFonts w:ascii="Calibri" w:eastAsia="Calibri" w:hAnsi="Calibri" w:cs="Calibri"/>
        </w:rPr>
        <w:t xml:space="preserve">a </w:t>
      </w:r>
      <w:r w:rsidRPr="00AC5E4A">
        <w:rPr>
          <w:rFonts w:ascii="Calibri" w:eastAsia="Calibri" w:hAnsi="Calibri" w:cs="Calibri"/>
          <w:u w:val="single"/>
        </w:rPr>
        <w:t>stromy</w:t>
      </w:r>
    </w:p>
    <w:p w:rsidR="00645D8C" w:rsidRDefault="00645D8C" w:rsidP="00BC4395">
      <w:pPr>
        <w:spacing w:after="160" w:line="259" w:lineRule="auto"/>
        <w:rPr>
          <w:rFonts w:ascii="Calibri" w:eastAsia="Calibri" w:hAnsi="Calibri" w:cs="Calibri"/>
          <w:b/>
        </w:rPr>
      </w:pPr>
    </w:p>
    <w:p w:rsidR="00BC4395" w:rsidRDefault="00BC4395" w:rsidP="00BC4395">
      <w:pPr>
        <w:spacing w:after="160" w:line="259" w:lineRule="auto"/>
        <w:rPr>
          <w:rFonts w:ascii="Calibri" w:eastAsia="Calibri" w:hAnsi="Calibri" w:cs="Calibri"/>
        </w:rPr>
      </w:pPr>
      <w:r w:rsidRPr="00645D8C">
        <w:rPr>
          <w:rFonts w:ascii="Calibri" w:eastAsia="Calibri" w:hAnsi="Calibri" w:cs="Calibri"/>
          <w:b/>
        </w:rPr>
        <w:t>LIST</w:t>
      </w:r>
      <w:r>
        <w:rPr>
          <w:rFonts w:ascii="Calibri" w:eastAsia="Calibri" w:hAnsi="Calibri" w:cs="Calibri"/>
        </w:rPr>
        <w:t xml:space="preserve"> (nakresli do sešitu obr. 28 str. 86)</w:t>
      </w:r>
    </w:p>
    <w:p w:rsidR="00BC4395" w:rsidRDefault="004978D2" w:rsidP="004978D2">
      <w:pPr>
        <w:pStyle w:val="Odstavecseseznamem"/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zajišťují vytváření organických látek, dýchaní a odpařování vody</w:t>
      </w:r>
    </w:p>
    <w:p w:rsidR="004978D2" w:rsidRDefault="004978D2" w:rsidP="004978D2">
      <w:pPr>
        <w:pStyle w:val="Odstavecseseznamem"/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mají různý tvar</w:t>
      </w:r>
      <w:r w:rsidR="005E2550">
        <w:rPr>
          <w:rFonts w:ascii="Calibri" w:eastAsia="Calibri" w:hAnsi="Calibri" w:cs="Calibri"/>
        </w:rPr>
        <w:t xml:space="preserve"> a jsou různě rozestavěny na stonku</w:t>
      </w:r>
    </w:p>
    <w:p w:rsidR="004978D2" w:rsidRDefault="004978D2" w:rsidP="004978D2">
      <w:pPr>
        <w:pStyle w:val="Odstavecseseznamem"/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většiny rostlin se dělí na dvě základní části: řapík a čepel (nakresli do sešitu obr. 30 str. 86)</w:t>
      </w:r>
    </w:p>
    <w:p w:rsidR="005E2550" w:rsidRDefault="005E2550" w:rsidP="005E2550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5E2550" w:rsidRPr="004978D2" w:rsidRDefault="005E2550" w:rsidP="005E2550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A24ED3" w:rsidRDefault="00A24ED3">
      <w:pPr>
        <w:spacing w:after="160"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-----------------------------------------------------------------------------------------------------------------------------------------</w:t>
      </w:r>
    </w:p>
    <w:p w:rsidR="00F66C61" w:rsidRPr="00A24ED3" w:rsidRDefault="00873CBE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!</w:t>
      </w:r>
      <w:r w:rsidR="00EF5BCB" w:rsidRPr="00A24ED3">
        <w:rPr>
          <w:rFonts w:ascii="Calibri" w:eastAsia="Calibri" w:hAnsi="Calibri" w:cs="Calibri"/>
          <w:b/>
          <w:i/>
        </w:rPr>
        <w:t>Milí žáci a rodiče, tyto zápisy stačí pouze vytisknout a nalepit si do sešitu,</w:t>
      </w:r>
      <w:r w:rsidRPr="00A24ED3">
        <w:rPr>
          <w:rFonts w:ascii="Calibri" w:eastAsia="Calibri" w:hAnsi="Calibri" w:cs="Calibri"/>
          <w:b/>
          <w:i/>
        </w:rPr>
        <w:t xml:space="preserve"> nemusíte si to přepisovat</w:t>
      </w:r>
      <w:r w:rsidR="00EF5BCB" w:rsidRPr="00A24ED3">
        <w:rPr>
          <w:rFonts w:ascii="Calibri" w:eastAsia="Calibri" w:hAnsi="Calibri" w:cs="Calibri"/>
          <w:b/>
          <w:i/>
        </w:rPr>
        <w:t xml:space="preserve">! </w:t>
      </w:r>
    </w:p>
    <w:p w:rsidR="00EF5BCB" w:rsidRPr="00A24ED3" w:rsidRDefault="00EF5BCB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Zápis do sešitu obohatíte obrázky.</w:t>
      </w:r>
      <w:r w:rsidR="00914999" w:rsidRPr="00A24ED3">
        <w:rPr>
          <w:rFonts w:ascii="Calibri" w:eastAsia="Calibri" w:hAnsi="Calibri" w:cs="Calibri"/>
          <w:b/>
          <w:i/>
        </w:rPr>
        <w:t xml:space="preserve"> (POCHOPITELNĚ DOBROVOLNĚ MŮŽETE SEHNAT I JINÉ </w:t>
      </w:r>
      <w:r w:rsidR="003E0285">
        <w:rPr>
          <w:rFonts w:ascii="Calibri" w:eastAsia="Calibri" w:hAnsi="Calibri" w:cs="Calibri"/>
          <w:b/>
          <w:i/>
        </w:rPr>
        <w:t>MATERIÁLY</w:t>
      </w:r>
      <w:r w:rsidR="00914999" w:rsidRPr="00A24ED3">
        <w:rPr>
          <w:rFonts w:ascii="Calibri" w:eastAsia="Calibri" w:hAnsi="Calibri" w:cs="Calibri"/>
          <w:b/>
          <w:i/>
        </w:rPr>
        <w:t>...)</w:t>
      </w:r>
      <w:r w:rsidR="00873CBE" w:rsidRPr="00A24ED3">
        <w:rPr>
          <w:rFonts w:ascii="Calibri" w:eastAsia="Calibri" w:hAnsi="Calibri" w:cs="Calibri"/>
          <w:b/>
          <w:i/>
        </w:rPr>
        <w:t>!</w:t>
      </w:r>
    </w:p>
    <w:sectPr w:rsidR="00EF5BCB" w:rsidRPr="00A24ED3" w:rsidSect="00A24ED3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5"/>
    <w:multiLevelType w:val="hybridMultilevel"/>
    <w:tmpl w:val="807A2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1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D55A02"/>
    <w:multiLevelType w:val="hybridMultilevel"/>
    <w:tmpl w:val="E904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4"/>
  </w:num>
  <w:num w:numId="5">
    <w:abstractNumId w:val="5"/>
  </w:num>
  <w:num w:numId="6">
    <w:abstractNumId w:val="19"/>
  </w:num>
  <w:num w:numId="7">
    <w:abstractNumId w:val="14"/>
  </w:num>
  <w:num w:numId="8">
    <w:abstractNumId w:val="20"/>
  </w:num>
  <w:num w:numId="9">
    <w:abstractNumId w:val="25"/>
  </w:num>
  <w:num w:numId="10">
    <w:abstractNumId w:val="6"/>
  </w:num>
  <w:num w:numId="11">
    <w:abstractNumId w:val="23"/>
  </w:num>
  <w:num w:numId="12">
    <w:abstractNumId w:val="12"/>
  </w:num>
  <w:num w:numId="13">
    <w:abstractNumId w:val="26"/>
  </w:num>
  <w:num w:numId="14">
    <w:abstractNumId w:val="3"/>
  </w:num>
  <w:num w:numId="15">
    <w:abstractNumId w:val="8"/>
  </w:num>
  <w:num w:numId="16">
    <w:abstractNumId w:val="24"/>
  </w:num>
  <w:num w:numId="17">
    <w:abstractNumId w:val="21"/>
  </w:num>
  <w:num w:numId="18">
    <w:abstractNumId w:val="7"/>
  </w:num>
  <w:num w:numId="19">
    <w:abstractNumId w:val="1"/>
  </w:num>
  <w:num w:numId="20">
    <w:abstractNumId w:val="2"/>
  </w:num>
  <w:num w:numId="21">
    <w:abstractNumId w:val="15"/>
  </w:num>
  <w:num w:numId="22">
    <w:abstractNumId w:val="18"/>
  </w:num>
  <w:num w:numId="23">
    <w:abstractNumId w:val="10"/>
  </w:num>
  <w:num w:numId="24">
    <w:abstractNumId w:val="16"/>
  </w:num>
  <w:num w:numId="25">
    <w:abstractNumId w:val="9"/>
  </w:num>
  <w:num w:numId="26">
    <w:abstractNumId w:val="2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A24"/>
    <w:rsid w:val="000557C0"/>
    <w:rsid w:val="00074403"/>
    <w:rsid w:val="001C7AD6"/>
    <w:rsid w:val="00235195"/>
    <w:rsid w:val="0025435F"/>
    <w:rsid w:val="00284F1A"/>
    <w:rsid w:val="002B123D"/>
    <w:rsid w:val="00323649"/>
    <w:rsid w:val="00345893"/>
    <w:rsid w:val="003C6F2D"/>
    <w:rsid w:val="003E0285"/>
    <w:rsid w:val="004978D2"/>
    <w:rsid w:val="004B1533"/>
    <w:rsid w:val="004C30C9"/>
    <w:rsid w:val="0055016B"/>
    <w:rsid w:val="005E2550"/>
    <w:rsid w:val="005F7E8D"/>
    <w:rsid w:val="006109A2"/>
    <w:rsid w:val="006120C9"/>
    <w:rsid w:val="0063444E"/>
    <w:rsid w:val="00645D8C"/>
    <w:rsid w:val="0068779E"/>
    <w:rsid w:val="006F3546"/>
    <w:rsid w:val="0079117D"/>
    <w:rsid w:val="007B38E8"/>
    <w:rsid w:val="00832859"/>
    <w:rsid w:val="00873CBE"/>
    <w:rsid w:val="00914999"/>
    <w:rsid w:val="00935DD9"/>
    <w:rsid w:val="009D5FFC"/>
    <w:rsid w:val="00A24ED3"/>
    <w:rsid w:val="00AC5E4A"/>
    <w:rsid w:val="00B3534F"/>
    <w:rsid w:val="00BC4395"/>
    <w:rsid w:val="00BD27D1"/>
    <w:rsid w:val="00CA1948"/>
    <w:rsid w:val="00D11BB2"/>
    <w:rsid w:val="00D1675F"/>
    <w:rsid w:val="00D44A24"/>
    <w:rsid w:val="00D47E52"/>
    <w:rsid w:val="00D63CCF"/>
    <w:rsid w:val="00D647C7"/>
    <w:rsid w:val="00DB6706"/>
    <w:rsid w:val="00E22D97"/>
    <w:rsid w:val="00E4108D"/>
    <w:rsid w:val="00EB1224"/>
    <w:rsid w:val="00EF5BCB"/>
    <w:rsid w:val="00F12D9F"/>
    <w:rsid w:val="00F16B23"/>
    <w:rsid w:val="00F22CD1"/>
    <w:rsid w:val="00F66C61"/>
    <w:rsid w:val="00FC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0E85B-344D-413A-AF11-C557184E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40</cp:revision>
  <dcterms:created xsi:type="dcterms:W3CDTF">2020-03-16T13:55:00Z</dcterms:created>
  <dcterms:modified xsi:type="dcterms:W3CDTF">2020-04-22T14:12:00Z</dcterms:modified>
</cp:coreProperties>
</file>