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5C" w:rsidRDefault="0026185C">
      <w:pPr>
        <w:rPr>
          <w:sz w:val="28"/>
          <w:szCs w:val="28"/>
        </w:rPr>
      </w:pPr>
      <w:r>
        <w:rPr>
          <w:sz w:val="28"/>
          <w:szCs w:val="28"/>
        </w:rPr>
        <w:t xml:space="preserve">Ahoj </w:t>
      </w:r>
      <w:proofErr w:type="spellStart"/>
      <w:r>
        <w:rPr>
          <w:sz w:val="28"/>
          <w:szCs w:val="28"/>
        </w:rPr>
        <w:t>šeťáci</w:t>
      </w:r>
      <w:proofErr w:type="spellEnd"/>
      <w:r>
        <w:rPr>
          <w:sz w:val="28"/>
          <w:szCs w:val="28"/>
        </w:rPr>
        <w:t>,</w:t>
      </w:r>
    </w:p>
    <w:p w:rsidR="0026185C" w:rsidRDefault="0026185C">
      <w:pPr>
        <w:rPr>
          <w:sz w:val="28"/>
          <w:szCs w:val="28"/>
        </w:rPr>
      </w:pPr>
      <w:r>
        <w:rPr>
          <w:sz w:val="28"/>
          <w:szCs w:val="28"/>
        </w:rPr>
        <w:t>jak vám jde osová souměrnost? Dnes vás čeká</w:t>
      </w:r>
    </w:p>
    <w:p w:rsidR="0024115A" w:rsidRDefault="0026185C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proofErr w:type="gramStart"/>
      <w:r>
        <w:rPr>
          <w:sz w:val="28"/>
          <w:szCs w:val="28"/>
        </w:rPr>
        <w:t>autotest</w:t>
      </w:r>
      <w:proofErr w:type="spellEnd"/>
      <w:r>
        <w:rPr>
          <w:sz w:val="28"/>
          <w:szCs w:val="28"/>
        </w:rPr>
        <w:t xml:space="preserve"> </w:t>
      </w:r>
      <w:r w:rsidRPr="0026185C">
        <w:rPr>
          <w:sz w:val="28"/>
          <w:szCs w:val="28"/>
        </w:rPr>
        <w:sym w:font="Wingdings" w:char="F04A"/>
      </w:r>
      <w:r>
        <w:rPr>
          <w:sz w:val="28"/>
          <w:szCs w:val="28"/>
        </w:rPr>
        <w:t>,takže</w:t>
      </w:r>
      <w:proofErr w:type="gramEnd"/>
      <w:r>
        <w:rPr>
          <w:sz w:val="28"/>
          <w:szCs w:val="28"/>
        </w:rPr>
        <w:t xml:space="preserve"> vezměte sešit a pusťte se do toho.</w:t>
      </w:r>
    </w:p>
    <w:p w:rsidR="0026185C" w:rsidRPr="006F6A30" w:rsidRDefault="0026185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2)…a teď se dáme no nového tématu</w:t>
      </w:r>
      <w:r w:rsidRPr="006F6A30">
        <w:rPr>
          <w:color w:val="FF0000"/>
          <w:sz w:val="28"/>
          <w:szCs w:val="28"/>
        </w:rPr>
        <w:t xml:space="preserve"> DĚLITELNOST ČÍSEL</w:t>
      </w:r>
    </w:p>
    <w:p w:rsidR="0026185C" w:rsidRDefault="0026185C">
      <w:pPr>
        <w:rPr>
          <w:sz w:val="28"/>
          <w:szCs w:val="28"/>
        </w:rPr>
      </w:pPr>
      <w:r>
        <w:rPr>
          <w:sz w:val="28"/>
          <w:szCs w:val="28"/>
        </w:rPr>
        <w:t xml:space="preserve">Naučíme se to </w:t>
      </w:r>
      <w:proofErr w:type="gramStart"/>
      <w:r>
        <w:rPr>
          <w:sz w:val="28"/>
          <w:szCs w:val="28"/>
        </w:rPr>
        <w:t>proto,že</w:t>
      </w:r>
      <w:proofErr w:type="gramEnd"/>
      <w:r w:rsidRPr="006F6A30">
        <w:rPr>
          <w:color w:val="FF0000"/>
          <w:sz w:val="28"/>
          <w:szCs w:val="28"/>
        </w:rPr>
        <w:t xml:space="preserve"> je někdy výhodné “na první pohled poznat“</w:t>
      </w:r>
      <w:r>
        <w:rPr>
          <w:sz w:val="28"/>
          <w:szCs w:val="28"/>
        </w:rPr>
        <w:t xml:space="preserve">,kterým číslem je dané číslo dělitelné. Posílám Vám jednoduchý výukový materiál,který si NAHLAS </w:t>
      </w:r>
      <w:proofErr w:type="gramStart"/>
      <w:r>
        <w:rPr>
          <w:sz w:val="28"/>
          <w:szCs w:val="28"/>
        </w:rPr>
        <w:t>PROČTĚTE ,vezměte</w:t>
      </w:r>
      <w:proofErr w:type="gramEnd"/>
      <w:r>
        <w:rPr>
          <w:sz w:val="28"/>
          <w:szCs w:val="28"/>
        </w:rPr>
        <w:t xml:space="preserve"> opět sešit a napište nadpis ZNAKY DĚLITELNOSTI a</w:t>
      </w:r>
      <w:r w:rsidRPr="0026185C">
        <w:rPr>
          <w:sz w:val="28"/>
          <w:szCs w:val="28"/>
        </w:rPr>
        <w:t xml:space="preserve"> </w:t>
      </w:r>
      <w:r>
        <w:rPr>
          <w:sz w:val="28"/>
          <w:szCs w:val="28"/>
        </w:rPr>
        <w:t>splňte zadané úkoly.</w:t>
      </w:r>
    </w:p>
    <w:p w:rsidR="006F6A30" w:rsidRDefault="006F6A30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F56CBA">
        <w:rPr>
          <w:color w:val="00B0F0"/>
          <w:sz w:val="28"/>
          <w:szCs w:val="28"/>
        </w:rPr>
        <w:t>Vezměte učebnici</w:t>
      </w:r>
      <w:r>
        <w:rPr>
          <w:sz w:val="28"/>
          <w:szCs w:val="28"/>
        </w:rPr>
        <w:t xml:space="preserve"> a pište do sešitu</w:t>
      </w:r>
    </w:p>
    <w:p w:rsidR="006F6A30" w:rsidRDefault="006F6A30">
      <w:pPr>
        <w:rPr>
          <w:sz w:val="28"/>
          <w:szCs w:val="28"/>
        </w:rPr>
      </w:pPr>
      <w:r>
        <w:rPr>
          <w:sz w:val="28"/>
          <w:szCs w:val="28"/>
        </w:rPr>
        <w:t xml:space="preserve"> str.136/ modrý rámeček zapiš si příklady </w:t>
      </w:r>
      <w:proofErr w:type="spellStart"/>
      <w:r>
        <w:rPr>
          <w:sz w:val="28"/>
          <w:szCs w:val="28"/>
        </w:rPr>
        <w:t>číslel</w:t>
      </w:r>
      <w:proofErr w:type="spellEnd"/>
      <w:r w:rsidRPr="006F6A30">
        <w:rPr>
          <w:color w:val="00B0F0"/>
          <w:sz w:val="28"/>
          <w:szCs w:val="28"/>
        </w:rPr>
        <w:t xml:space="preserve"> dělitelných 10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 4,5</w:t>
      </w:r>
    </w:p>
    <w:p w:rsidR="006F6A30" w:rsidRDefault="006F6A30">
      <w:pPr>
        <w:rPr>
          <w:sz w:val="28"/>
          <w:szCs w:val="28"/>
        </w:rPr>
      </w:pPr>
      <w:r>
        <w:rPr>
          <w:sz w:val="28"/>
          <w:szCs w:val="28"/>
        </w:rPr>
        <w:t xml:space="preserve">str.137/ modrý rámeček zapiš si příklady čísel </w:t>
      </w:r>
      <w:r w:rsidRPr="006F6A30">
        <w:rPr>
          <w:color w:val="00B0F0"/>
          <w:sz w:val="28"/>
          <w:szCs w:val="28"/>
        </w:rPr>
        <w:t>dělitelných 5</w:t>
      </w:r>
      <w:r>
        <w:rPr>
          <w:sz w:val="28"/>
          <w:szCs w:val="28"/>
        </w:rPr>
        <w:t xml:space="preserve"> + 3,4,5</w:t>
      </w:r>
    </w:p>
    <w:p w:rsidR="006F6A30" w:rsidRDefault="006F6A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138/ modrý rámeček zapiš si příklady čísel </w:t>
      </w:r>
      <w:r w:rsidRPr="006F6A30">
        <w:rPr>
          <w:color w:val="00B0F0"/>
          <w:sz w:val="28"/>
          <w:szCs w:val="28"/>
        </w:rPr>
        <w:t>dělitelných 2</w:t>
      </w:r>
    </w:p>
    <w:p w:rsidR="006F6A30" w:rsidRDefault="006F6A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139 / modrý rámeček  + </w:t>
      </w:r>
      <w:proofErr w:type="gramStart"/>
      <w:r>
        <w:rPr>
          <w:sz w:val="28"/>
          <w:szCs w:val="28"/>
        </w:rPr>
        <w:t>cv.2,3,4</w:t>
      </w:r>
      <w:proofErr w:type="gramEnd"/>
    </w:p>
    <w:p w:rsidR="006F6A30" w:rsidRDefault="006F6A30">
      <w:pPr>
        <w:rPr>
          <w:sz w:val="28"/>
          <w:szCs w:val="28"/>
        </w:rPr>
      </w:pPr>
      <w:r>
        <w:rPr>
          <w:sz w:val="28"/>
          <w:szCs w:val="28"/>
        </w:rPr>
        <w:t xml:space="preserve"> Přeju Vám úspěšné počítání</w:t>
      </w:r>
    </w:p>
    <w:p w:rsidR="006F6A30" w:rsidRDefault="006F6A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vaše matikářka ZH</w:t>
      </w:r>
      <w:r w:rsidRPr="006F6A30">
        <w:rPr>
          <w:sz w:val="28"/>
          <w:szCs w:val="28"/>
        </w:rPr>
        <w:sym w:font="Wingdings" w:char="F04A"/>
      </w:r>
    </w:p>
    <w:p w:rsidR="009616A4" w:rsidRDefault="009616A4">
      <w:pPr>
        <w:rPr>
          <w:sz w:val="28"/>
          <w:szCs w:val="28"/>
        </w:rPr>
      </w:pPr>
      <w:r>
        <w:rPr>
          <w:sz w:val="28"/>
          <w:szCs w:val="28"/>
        </w:rPr>
        <w:t xml:space="preserve">P.S….myslím,že v těchto dnech jste určitě nevynechali návštěvu kanálu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,tak klikněte na </w:t>
      </w:r>
      <w:proofErr w:type="gramStart"/>
      <w:r>
        <w:rPr>
          <w:sz w:val="28"/>
          <w:szCs w:val="28"/>
        </w:rPr>
        <w:t>odkaz,jistě</w:t>
      </w:r>
      <w:proofErr w:type="gramEnd"/>
      <w:r>
        <w:rPr>
          <w:sz w:val="28"/>
          <w:szCs w:val="28"/>
        </w:rPr>
        <w:t xml:space="preserve"> bude pro vás překvapením,že tam kromě </w:t>
      </w:r>
    </w:p>
    <w:p w:rsidR="009616A4" w:rsidRDefault="009616A4">
      <w:pPr>
        <w:rPr>
          <w:sz w:val="28"/>
          <w:szCs w:val="28"/>
        </w:rPr>
      </w:pPr>
      <w:r>
        <w:rPr>
          <w:sz w:val="28"/>
          <w:szCs w:val="28"/>
        </w:rPr>
        <w:t xml:space="preserve">Zkus se </w:t>
      </w:r>
      <w:proofErr w:type="gramStart"/>
      <w:r>
        <w:rPr>
          <w:sz w:val="28"/>
          <w:szCs w:val="28"/>
        </w:rPr>
        <w:t>nesmát ,najdete</w:t>
      </w:r>
      <w:proofErr w:type="gramEnd"/>
      <w:r>
        <w:rPr>
          <w:sz w:val="28"/>
          <w:szCs w:val="28"/>
        </w:rPr>
        <w:t xml:space="preserve"> i matematiku </w:t>
      </w:r>
      <w:r w:rsidRPr="009616A4">
        <w:rPr>
          <w:sz w:val="28"/>
          <w:szCs w:val="28"/>
        </w:rPr>
        <w:sym w:font="Wingdings" w:char="F04A"/>
      </w:r>
      <w:r w:rsidRPr="009616A4">
        <w:rPr>
          <w:sz w:val="28"/>
          <w:szCs w:val="28"/>
        </w:rPr>
        <w:sym w:font="Wingdings" w:char="F04A"/>
      </w:r>
      <w:r w:rsidRPr="009616A4">
        <w:rPr>
          <w:sz w:val="28"/>
          <w:szCs w:val="28"/>
        </w:rPr>
        <w:sym w:font="Wingdings" w:char="F04A"/>
      </w:r>
    </w:p>
    <w:p w:rsidR="009616A4" w:rsidRDefault="009616A4">
      <w:pPr>
        <w:rPr>
          <w:rFonts w:ascii="Segoe UI" w:hAnsi="Segoe UI" w:cs="Segoe UI"/>
          <w:color w:val="201F1E"/>
          <w:sz w:val="23"/>
          <w:szCs w:val="23"/>
        </w:rPr>
      </w:pPr>
      <w:hyperlink r:id="rId4" w:tgtFrame="_blank" w:history="1">
        <w:r>
          <w:rPr>
            <w:rStyle w:val="Hypertextovodkaz"/>
            <w:rFonts w:ascii="Segoe UI" w:hAnsi="Segoe UI" w:cs="Segoe UI"/>
            <w:sz w:val="23"/>
            <w:szCs w:val="23"/>
          </w:rPr>
          <w:t>https://youtu.be/o31ToUvLduY</w:t>
        </w:r>
      </w:hyperlink>
    </w:p>
    <w:p w:rsidR="009616A4" w:rsidRDefault="009616A4">
      <w:pPr>
        <w:rPr>
          <w:rFonts w:ascii="Segoe UI" w:hAnsi="Segoe UI" w:cs="Segoe UI"/>
          <w:color w:val="201F1E"/>
          <w:sz w:val="23"/>
          <w:szCs w:val="23"/>
        </w:rPr>
      </w:pPr>
      <w:hyperlink r:id="rId5" w:tgtFrame="_blank" w:history="1">
        <w:r>
          <w:rPr>
            <w:rStyle w:val="Hypertextovodkaz"/>
            <w:rFonts w:ascii="Segoe UI" w:hAnsi="Segoe UI" w:cs="Segoe UI"/>
            <w:sz w:val="23"/>
            <w:szCs w:val="23"/>
          </w:rPr>
          <w:t>https://youtu.be/bMJ8iSPyVwc</w:t>
        </w:r>
      </w:hyperlink>
    </w:p>
    <w:p w:rsidR="009616A4" w:rsidRDefault="009616A4">
      <w:pPr>
        <w:rPr>
          <w:rFonts w:ascii="Segoe UI" w:hAnsi="Segoe UI" w:cs="Segoe UI"/>
          <w:color w:val="201F1E"/>
          <w:sz w:val="23"/>
          <w:szCs w:val="23"/>
        </w:rPr>
      </w:pPr>
      <w:hyperlink r:id="rId6" w:tgtFrame="_blank" w:history="1">
        <w:r>
          <w:rPr>
            <w:rStyle w:val="Hypertextovodkaz"/>
            <w:rFonts w:ascii="Segoe UI" w:hAnsi="Segoe UI" w:cs="Segoe UI"/>
            <w:sz w:val="23"/>
            <w:szCs w:val="23"/>
          </w:rPr>
          <w:t>https://youtu.be/-OwXYNdNTio</w:t>
        </w:r>
      </w:hyperlink>
    </w:p>
    <w:p w:rsidR="009616A4" w:rsidRPr="0026185C" w:rsidRDefault="009616A4">
      <w:pPr>
        <w:rPr>
          <w:sz w:val="28"/>
          <w:szCs w:val="28"/>
        </w:rPr>
      </w:pPr>
      <w:r w:rsidRPr="009616A4">
        <w:rPr>
          <w:rFonts w:ascii="Segoe UI" w:hAnsi="Segoe UI" w:cs="Segoe UI"/>
          <w:color w:val="FF0000"/>
          <w:sz w:val="23"/>
          <w:szCs w:val="23"/>
        </w:rPr>
        <w:t xml:space="preserve">…znaků dělitelnosti tam najdete </w:t>
      </w:r>
      <w:proofErr w:type="spellStart"/>
      <w:r w:rsidRPr="009616A4">
        <w:rPr>
          <w:rFonts w:ascii="Segoe UI" w:hAnsi="Segoe UI" w:cs="Segoe UI"/>
          <w:color w:val="FF0000"/>
          <w:sz w:val="23"/>
          <w:szCs w:val="23"/>
        </w:rPr>
        <w:t>vic</w:t>
      </w:r>
      <w:proofErr w:type="spellEnd"/>
      <w:r w:rsidRPr="009616A4">
        <w:rPr>
          <w:rFonts w:ascii="Segoe UI" w:hAnsi="Segoe UI" w:cs="Segoe UI"/>
          <w:color w:val="FF0000"/>
          <w:sz w:val="23"/>
          <w:szCs w:val="23"/>
        </w:rPr>
        <w:t>,zaměřte se pouze na 2,5,10</w:t>
      </w:r>
      <w:r>
        <w:rPr>
          <w:rFonts w:ascii="Segoe UI" w:hAnsi="Segoe UI" w:cs="Segoe UI"/>
          <w:color w:val="201F1E"/>
          <w:sz w:val="23"/>
          <w:szCs w:val="23"/>
        </w:rPr>
        <w:t>…ty další si necháme na příští týden….</w:t>
      </w:r>
    </w:p>
    <w:sectPr w:rsidR="009616A4" w:rsidRPr="0026185C" w:rsidSect="0024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85C"/>
    <w:rsid w:val="0024115A"/>
    <w:rsid w:val="0026185C"/>
    <w:rsid w:val="006F6A30"/>
    <w:rsid w:val="009616A4"/>
    <w:rsid w:val="00B54ECE"/>
    <w:rsid w:val="00F5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1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OwXYNdNTio" TargetMode="External"/><Relationship Id="rId5" Type="http://schemas.openxmlformats.org/officeDocument/2006/relationships/hyperlink" Target="https://youtu.be/bMJ8iSPyVwc" TargetMode="External"/><Relationship Id="rId4" Type="http://schemas.openxmlformats.org/officeDocument/2006/relationships/hyperlink" Target="https://youtu.be/o31ToUvLdu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4</cp:revision>
  <dcterms:created xsi:type="dcterms:W3CDTF">2020-04-15T09:04:00Z</dcterms:created>
  <dcterms:modified xsi:type="dcterms:W3CDTF">2020-04-15T09:06:00Z</dcterms:modified>
</cp:coreProperties>
</file>