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0C1" w:rsidRDefault="00882803" w:rsidP="000A10C1">
      <w:pPr>
        <w:pStyle w:val="Odstavecseseznamem"/>
        <w:spacing w:line="360" w:lineRule="auto"/>
        <w:ind w:left="0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POLÁRNÍ OBLASTI</w:t>
      </w:r>
    </w:p>
    <w:p w:rsidR="000A10C1" w:rsidRDefault="000A10C1" w:rsidP="000A10C1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Mgr. Nela Macháčková</w:t>
      </w:r>
    </w:p>
    <w:p w:rsidR="000A10C1" w:rsidRPr="00AE06BE" w:rsidRDefault="000A10C1" w:rsidP="000A10C1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zeměpis</w:t>
      </w:r>
      <w:r w:rsidRPr="00AE06B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6.B, 6.C, 6.D</w:t>
      </w:r>
    </w:p>
    <w:p w:rsidR="000A10C1" w:rsidRDefault="000A10C1" w:rsidP="003852DA">
      <w:pPr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3852DA" w:rsidRPr="00CC6E83" w:rsidRDefault="00882803" w:rsidP="003852DA">
      <w:pPr>
        <w:pStyle w:val="Odstavecseseznamem"/>
        <w:spacing w:line="360" w:lineRule="auto"/>
        <w:ind w:left="0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POLÁRNÍ OBLASTI</w:t>
      </w:r>
    </w:p>
    <w:p w:rsidR="003852DA" w:rsidRPr="006F2039" w:rsidRDefault="003852DA" w:rsidP="003852DA">
      <w:p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F2039">
        <w:rPr>
          <w:rFonts w:ascii="Times New Roman" w:hAnsi="Times New Roman" w:cs="Times New Roman"/>
          <w:sz w:val="24"/>
          <w:szCs w:val="24"/>
        </w:rPr>
        <w:t xml:space="preserve">Přečtěte si výklad a následně si do sešitů </w:t>
      </w:r>
      <w:r w:rsidRPr="006F2039">
        <w:rPr>
          <w:rFonts w:ascii="Times New Roman" w:hAnsi="Times New Roman" w:cs="Times New Roman"/>
          <w:b/>
          <w:sz w:val="24"/>
          <w:szCs w:val="24"/>
        </w:rPr>
        <w:t>přepište/vlepte zápis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82803">
        <w:rPr>
          <w:rFonts w:ascii="Times New Roman" w:hAnsi="Times New Roman" w:cs="Times New Roman"/>
          <w:b/>
          <w:sz w:val="24"/>
          <w:szCs w:val="24"/>
        </w:rPr>
        <w:t>celkem 2</w:t>
      </w:r>
      <w:r w:rsidRPr="006F2039">
        <w:rPr>
          <w:rFonts w:ascii="Times New Roman" w:hAnsi="Times New Roman" w:cs="Times New Roman"/>
          <w:b/>
          <w:sz w:val="24"/>
          <w:szCs w:val="24"/>
        </w:rPr>
        <w:t xml:space="preserve"> zápisy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F203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</w:r>
      <w:r w:rsidR="00882803">
        <w:rPr>
          <w:rFonts w:ascii="Times New Roman" w:hAnsi="Times New Roman" w:cs="Times New Roman"/>
          <w:sz w:val="24"/>
          <w:szCs w:val="24"/>
        </w:rPr>
        <w:t>Polárními oblastmi</w:t>
      </w:r>
      <w:r w:rsidRPr="006F2039">
        <w:rPr>
          <w:rFonts w:ascii="Times New Roman" w:hAnsi="Times New Roman" w:cs="Times New Roman"/>
          <w:sz w:val="24"/>
          <w:szCs w:val="24"/>
        </w:rPr>
        <w:t xml:space="preserve"> se bu</w:t>
      </w:r>
      <w:r>
        <w:rPr>
          <w:rFonts w:ascii="Times New Roman" w:hAnsi="Times New Roman" w:cs="Times New Roman"/>
          <w:sz w:val="24"/>
          <w:szCs w:val="24"/>
        </w:rPr>
        <w:t xml:space="preserve">deme zabývat ještě příští týden. </w:t>
      </w:r>
    </w:p>
    <w:p w:rsidR="003852DA" w:rsidRDefault="003852DA" w:rsidP="003852DA">
      <w:pPr>
        <w:pStyle w:val="Odstavecseseznamem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3852DA" w:rsidRDefault="003852DA" w:rsidP="003852DA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VÝKLAD 1</w:t>
      </w:r>
    </w:p>
    <w:p w:rsidR="009B34F2" w:rsidRPr="003D1BCE" w:rsidRDefault="003852DA" w:rsidP="003D1BCE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D1BCE">
        <w:rPr>
          <w:rFonts w:ascii="Times New Roman" w:hAnsi="Times New Roman" w:cs="Times New Roman"/>
          <w:sz w:val="24"/>
          <w:szCs w:val="24"/>
        </w:rPr>
        <w:t xml:space="preserve">I v tomto souboru ponechám mapu, abyste se na ni při výkladu mohli </w:t>
      </w:r>
      <w:r w:rsidR="00C56F81">
        <w:rPr>
          <w:rFonts w:ascii="Times New Roman" w:hAnsi="Times New Roman" w:cs="Times New Roman"/>
          <w:sz w:val="24"/>
          <w:szCs w:val="24"/>
        </w:rPr>
        <w:t>podívat</w:t>
      </w:r>
      <w:r w:rsidR="00882803">
        <w:rPr>
          <w:rFonts w:ascii="Times New Roman" w:hAnsi="Times New Roman" w:cs="Times New Roman"/>
          <w:sz w:val="24"/>
          <w:szCs w:val="24"/>
        </w:rPr>
        <w:t>.</w:t>
      </w:r>
    </w:p>
    <w:p w:rsidR="00C238B5" w:rsidRDefault="003852DA" w:rsidP="00D0553B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3852DA"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396990" cy="3413760"/>
            <wp:effectExtent l="19050" t="0" r="3810" b="0"/>
            <wp:docPr id="1" name="obrázek 1" descr="Nový obrázek (4)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 descr="Nový obrázek (4).bmp"/>
                    <pic:cNvPicPr>
                      <a:picLocks noGrp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9884" cy="340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F2" w:rsidRDefault="009B34F2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82803" w:rsidRDefault="009B34F2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882803">
        <w:rPr>
          <w:rFonts w:ascii="Times New Roman" w:hAnsi="Times New Roman"/>
          <w:sz w:val="24"/>
          <w:szCs w:val="24"/>
        </w:rPr>
        <w:t xml:space="preserve">Povídání o oceánech máme za sebou. Pro zopakování jste vypracovali pracovní list a své vědomosti jste doplnili i informacemi z dokumentů. </w:t>
      </w:r>
      <w:r w:rsidR="00882803" w:rsidRPr="00882803">
        <w:rPr>
          <w:rFonts w:ascii="Times New Roman" w:hAnsi="Times New Roman"/>
          <w:sz w:val="24"/>
          <w:szCs w:val="24"/>
        </w:rPr>
        <w:sym w:font="Wingdings" w:char="F04A"/>
      </w:r>
      <w:r w:rsidR="00882803">
        <w:rPr>
          <w:rFonts w:ascii="Times New Roman" w:hAnsi="Times New Roman"/>
          <w:sz w:val="24"/>
          <w:szCs w:val="24"/>
        </w:rPr>
        <w:t xml:space="preserve"> </w:t>
      </w:r>
    </w:p>
    <w:p w:rsidR="00BC406F" w:rsidRDefault="00882803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My se nyní vrhneme na </w:t>
      </w:r>
      <w:r w:rsidRPr="00BC406F">
        <w:rPr>
          <w:rFonts w:ascii="Times New Roman" w:hAnsi="Times New Roman"/>
          <w:b/>
          <w:sz w:val="24"/>
          <w:szCs w:val="24"/>
        </w:rPr>
        <w:t>polární oblasti</w:t>
      </w:r>
      <w:r>
        <w:rPr>
          <w:rFonts w:ascii="Times New Roman" w:hAnsi="Times New Roman"/>
          <w:sz w:val="24"/>
          <w:szCs w:val="24"/>
        </w:rPr>
        <w:t xml:space="preserve">. Už moc dobře víte, kde se nám nachází </w:t>
      </w:r>
      <w:r w:rsidRPr="00BC406F">
        <w:rPr>
          <w:rFonts w:ascii="Times New Roman" w:hAnsi="Times New Roman"/>
          <w:b/>
          <w:sz w:val="24"/>
          <w:szCs w:val="24"/>
        </w:rPr>
        <w:t>polární podnebný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406F">
        <w:rPr>
          <w:rFonts w:ascii="Times New Roman" w:hAnsi="Times New Roman"/>
          <w:b/>
          <w:sz w:val="24"/>
          <w:szCs w:val="24"/>
        </w:rPr>
        <w:t>pás</w:t>
      </w:r>
      <w:r>
        <w:rPr>
          <w:rFonts w:ascii="Times New Roman" w:hAnsi="Times New Roman"/>
          <w:sz w:val="24"/>
          <w:szCs w:val="24"/>
        </w:rPr>
        <w:t>, čili když se podíváte na mapu, hned je vám</w:t>
      </w:r>
      <w:r w:rsidR="00BC406F">
        <w:rPr>
          <w:rFonts w:ascii="Times New Roman" w:hAnsi="Times New Roman"/>
          <w:sz w:val="24"/>
          <w:szCs w:val="24"/>
        </w:rPr>
        <w:t xml:space="preserve"> jasné, kde se budeme pohybovat (a kolem kterých oceánů se budeme pohybovat </w:t>
      </w:r>
      <w:r w:rsidR="00BC406F" w:rsidRPr="00BC406F">
        <w:rPr>
          <w:rFonts w:ascii="Times New Roman" w:hAnsi="Times New Roman"/>
          <w:sz w:val="24"/>
          <w:szCs w:val="24"/>
        </w:rPr>
        <w:sym w:font="Wingdings" w:char="F04A"/>
      </w:r>
      <w:r w:rsidR="00BC406F">
        <w:rPr>
          <w:rFonts w:ascii="Times New Roman" w:hAnsi="Times New Roman"/>
          <w:sz w:val="24"/>
          <w:szCs w:val="24"/>
        </w:rPr>
        <w:t xml:space="preserve"> ).</w:t>
      </w:r>
    </w:p>
    <w:p w:rsidR="00882803" w:rsidRDefault="00882803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Jakožto </w:t>
      </w:r>
      <w:r w:rsidRPr="00BC406F">
        <w:rPr>
          <w:rFonts w:ascii="Times New Roman" w:hAnsi="Times New Roman"/>
          <w:b/>
          <w:sz w:val="24"/>
          <w:szCs w:val="24"/>
        </w:rPr>
        <w:t>polární oblasti</w:t>
      </w:r>
      <w:r>
        <w:rPr>
          <w:rFonts w:ascii="Times New Roman" w:hAnsi="Times New Roman"/>
          <w:sz w:val="24"/>
          <w:szCs w:val="24"/>
        </w:rPr>
        <w:t xml:space="preserve"> označujeme </w:t>
      </w:r>
      <w:r w:rsidRPr="00BC406F">
        <w:rPr>
          <w:rFonts w:ascii="Times New Roman" w:hAnsi="Times New Roman"/>
          <w:b/>
          <w:sz w:val="24"/>
          <w:szCs w:val="24"/>
        </w:rPr>
        <w:t>Arktidu</w:t>
      </w:r>
      <w:r>
        <w:rPr>
          <w:rFonts w:ascii="Times New Roman" w:hAnsi="Times New Roman"/>
          <w:sz w:val="24"/>
          <w:szCs w:val="24"/>
        </w:rPr>
        <w:t xml:space="preserve"> a </w:t>
      </w:r>
      <w:r w:rsidRPr="00BC406F">
        <w:rPr>
          <w:rFonts w:ascii="Times New Roman" w:hAnsi="Times New Roman"/>
          <w:b/>
          <w:sz w:val="24"/>
          <w:szCs w:val="24"/>
        </w:rPr>
        <w:t>Antarktidu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C406F">
        <w:rPr>
          <w:rFonts w:ascii="Times New Roman" w:hAnsi="Times New Roman"/>
          <w:b/>
          <w:sz w:val="24"/>
          <w:szCs w:val="24"/>
        </w:rPr>
        <w:t>Arktida</w:t>
      </w:r>
      <w:r>
        <w:rPr>
          <w:rFonts w:ascii="Times New Roman" w:hAnsi="Times New Roman"/>
          <w:sz w:val="24"/>
          <w:szCs w:val="24"/>
        </w:rPr>
        <w:t xml:space="preserve"> se rozkládá kolem </w:t>
      </w:r>
      <w:r w:rsidRPr="00BC406F">
        <w:rPr>
          <w:rFonts w:ascii="Times New Roman" w:hAnsi="Times New Roman"/>
          <w:b/>
          <w:sz w:val="24"/>
          <w:szCs w:val="24"/>
        </w:rPr>
        <w:t>SEVERNÍHO pólu</w:t>
      </w:r>
      <w:r>
        <w:rPr>
          <w:rFonts w:ascii="Times New Roman" w:hAnsi="Times New Roman"/>
          <w:sz w:val="24"/>
          <w:szCs w:val="24"/>
        </w:rPr>
        <w:t xml:space="preserve"> a je obklopena Severním ledovým oceánem. Naproti tomu </w:t>
      </w:r>
      <w:r w:rsidRPr="00BC406F">
        <w:rPr>
          <w:rFonts w:ascii="Times New Roman" w:hAnsi="Times New Roman"/>
          <w:b/>
          <w:sz w:val="24"/>
          <w:szCs w:val="24"/>
        </w:rPr>
        <w:t>Antarktida</w:t>
      </w:r>
      <w:r>
        <w:rPr>
          <w:rFonts w:ascii="Times New Roman" w:hAnsi="Times New Roman"/>
          <w:sz w:val="24"/>
          <w:szCs w:val="24"/>
        </w:rPr>
        <w:t xml:space="preserve"> se nachází na </w:t>
      </w:r>
      <w:r w:rsidRPr="00BC406F">
        <w:rPr>
          <w:rFonts w:ascii="Times New Roman" w:hAnsi="Times New Roman"/>
          <w:b/>
          <w:sz w:val="24"/>
          <w:szCs w:val="24"/>
        </w:rPr>
        <w:t>JIŽNÍM pólu</w:t>
      </w:r>
      <w:r>
        <w:rPr>
          <w:rFonts w:ascii="Times New Roman" w:hAnsi="Times New Roman"/>
          <w:sz w:val="24"/>
          <w:szCs w:val="24"/>
        </w:rPr>
        <w:t xml:space="preserve"> a obklopuje ji Jižní oceán. </w:t>
      </w:r>
      <w:r w:rsidRPr="00BC406F">
        <w:rPr>
          <w:rFonts w:ascii="Times New Roman" w:hAnsi="Times New Roman"/>
          <w:sz w:val="24"/>
          <w:szCs w:val="24"/>
        </w:rPr>
        <w:t>Antarktidu</w:t>
      </w:r>
      <w:r>
        <w:rPr>
          <w:rFonts w:ascii="Times New Roman" w:hAnsi="Times New Roman"/>
          <w:sz w:val="24"/>
          <w:szCs w:val="24"/>
        </w:rPr>
        <w:t xml:space="preserve"> už jste schopni rozeznat na mapě, jelikož se jedná o </w:t>
      </w:r>
      <w:r w:rsidRPr="00BC406F">
        <w:rPr>
          <w:rFonts w:ascii="Times New Roman" w:hAnsi="Times New Roman"/>
          <w:sz w:val="24"/>
          <w:szCs w:val="24"/>
        </w:rPr>
        <w:t>KONTINENT</w:t>
      </w:r>
      <w:r>
        <w:rPr>
          <w:rFonts w:ascii="Times New Roman" w:hAnsi="Times New Roman"/>
          <w:sz w:val="24"/>
          <w:szCs w:val="24"/>
        </w:rPr>
        <w:t xml:space="preserve">, o kterých jsme si již povídali. </w:t>
      </w:r>
      <w:r w:rsidRPr="00BC406F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A3086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Pro polární oblasti jsou charakteristické (= typické) celoročně </w:t>
      </w:r>
      <w:r w:rsidRPr="00BC406F">
        <w:rPr>
          <w:rFonts w:ascii="Times New Roman" w:hAnsi="Times New Roman"/>
          <w:b/>
          <w:sz w:val="24"/>
          <w:szCs w:val="24"/>
        </w:rPr>
        <w:t>nízké teploty</w:t>
      </w:r>
      <w:r>
        <w:rPr>
          <w:rFonts w:ascii="Times New Roman" w:hAnsi="Times New Roman"/>
          <w:sz w:val="24"/>
          <w:szCs w:val="24"/>
        </w:rPr>
        <w:t xml:space="preserve">, a tedy i </w:t>
      </w:r>
      <w:r w:rsidRPr="00BC406F">
        <w:rPr>
          <w:rFonts w:ascii="Times New Roman" w:hAnsi="Times New Roman"/>
          <w:b/>
          <w:sz w:val="24"/>
          <w:szCs w:val="24"/>
        </w:rPr>
        <w:t>zalednění</w:t>
      </w:r>
      <w:r>
        <w:rPr>
          <w:rFonts w:ascii="Times New Roman" w:hAnsi="Times New Roman"/>
          <w:sz w:val="24"/>
          <w:szCs w:val="24"/>
        </w:rPr>
        <w:t>. Jelikož je povrch zde pokryt sněhem a ledem, nic zde neroste. Někdy bývají označovány jako polární pustiny (pustá = prázdná oblast bez vegetace). Nerostou zde žádné rostliny a živočichové žijí většinou ve vodě</w:t>
      </w:r>
      <w:r w:rsidR="00EA3086">
        <w:rPr>
          <w:rFonts w:ascii="Times New Roman" w:hAnsi="Times New Roman"/>
          <w:sz w:val="24"/>
          <w:szCs w:val="24"/>
        </w:rPr>
        <w:t xml:space="preserve">. </w:t>
      </w:r>
      <w:r w:rsidR="00EA3086" w:rsidRPr="00EA3086">
        <w:rPr>
          <w:rFonts w:ascii="Times New Roman" w:hAnsi="Times New Roman"/>
          <w:bCs/>
          <w:sz w:val="24"/>
          <w:szCs w:val="24"/>
        </w:rPr>
        <w:t>Ekosystémy</w:t>
      </w:r>
      <w:r w:rsidR="00EA3086">
        <w:rPr>
          <w:rFonts w:ascii="Times New Roman" w:hAnsi="Times New Roman"/>
          <w:bCs/>
          <w:sz w:val="24"/>
          <w:szCs w:val="24"/>
        </w:rPr>
        <w:t xml:space="preserve"> (zejména živočichové)</w:t>
      </w:r>
      <w:r w:rsidR="00EA3086" w:rsidRPr="00EA3086">
        <w:rPr>
          <w:rFonts w:ascii="Times New Roman" w:hAnsi="Times New Roman"/>
          <w:bCs/>
          <w:sz w:val="24"/>
          <w:szCs w:val="24"/>
        </w:rPr>
        <w:t xml:space="preserve"> polárních oblastí jsou citlivé na změny</w:t>
      </w:r>
      <w:r w:rsidR="00EA3086" w:rsidRPr="00EA3086">
        <w:rPr>
          <w:rFonts w:ascii="Times New Roman" w:hAnsi="Times New Roman"/>
          <w:sz w:val="24"/>
          <w:szCs w:val="24"/>
        </w:rPr>
        <w:t xml:space="preserve"> </w:t>
      </w:r>
      <w:r w:rsidR="00EA3086">
        <w:rPr>
          <w:rFonts w:ascii="Times New Roman" w:hAnsi="Times New Roman"/>
          <w:sz w:val="24"/>
          <w:szCs w:val="24"/>
        </w:rPr>
        <w:t xml:space="preserve">(např. oteplování, znečištění </w:t>
      </w:r>
      <w:r w:rsidR="00EA3086" w:rsidRPr="00EA3086">
        <w:rPr>
          <w:rFonts w:ascii="Times New Roman" w:hAnsi="Times New Roman"/>
          <w:sz w:val="24"/>
          <w:szCs w:val="24"/>
        </w:rPr>
        <w:t>atmosféry a oceánů</w:t>
      </w:r>
      <w:r w:rsidR="00EA3086">
        <w:rPr>
          <w:rFonts w:ascii="Times New Roman" w:hAnsi="Times New Roman"/>
          <w:sz w:val="24"/>
          <w:szCs w:val="24"/>
        </w:rPr>
        <w:t>. Oteplování způsobuje i to, že se ledovec ztenčuje a</w:t>
      </w:r>
      <w:r w:rsidR="00EA3086" w:rsidRPr="00EA3086">
        <w:rPr>
          <w:rFonts w:ascii="Times New Roman" w:hAnsi="Times New Roman"/>
          <w:sz w:val="24"/>
          <w:szCs w:val="24"/>
        </w:rPr>
        <w:t xml:space="preserve"> hrozí uvěznění živočichů na ledových </w:t>
      </w:r>
      <w:r w:rsidR="00EA3086">
        <w:rPr>
          <w:rFonts w:ascii="Times New Roman" w:hAnsi="Times New Roman"/>
          <w:sz w:val="24"/>
          <w:szCs w:val="24"/>
        </w:rPr>
        <w:t>krách (zejména lední medvědi).</w:t>
      </w:r>
    </w:p>
    <w:p w:rsidR="00C920B5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Tyto oblasti se dále vyznačují střídáním </w:t>
      </w:r>
      <w:r w:rsidRPr="00C920B5">
        <w:rPr>
          <w:rFonts w:ascii="Times New Roman" w:hAnsi="Times New Roman"/>
          <w:b/>
          <w:sz w:val="24"/>
          <w:szCs w:val="24"/>
        </w:rPr>
        <w:t>polárního dne a polární noci</w:t>
      </w:r>
      <w:r>
        <w:rPr>
          <w:rFonts w:ascii="Times New Roman" w:hAnsi="Times New Roman"/>
          <w:sz w:val="24"/>
          <w:szCs w:val="24"/>
        </w:rPr>
        <w:t xml:space="preserve">. Přímo na pólech jak den, tak noc trvá půl roku. Čím více k rovníku postupujeme od pólů, polární den/noc se zkracuje. Nad těmito oblastmi se vyskytuje i nádherný přírodní úkaz - </w:t>
      </w:r>
      <w:r w:rsidRPr="00C920B5">
        <w:rPr>
          <w:rFonts w:ascii="Times New Roman" w:hAnsi="Times New Roman"/>
          <w:b/>
          <w:sz w:val="24"/>
          <w:szCs w:val="24"/>
        </w:rPr>
        <w:t>polární záře</w:t>
      </w:r>
      <w:r>
        <w:rPr>
          <w:rFonts w:ascii="Times New Roman" w:hAnsi="Times New Roman"/>
          <w:sz w:val="24"/>
          <w:szCs w:val="24"/>
        </w:rPr>
        <w:t xml:space="preserve">. Moc ráda bych vám řekla, jak polární záře vzniká a proč, ale </w:t>
      </w:r>
      <w:r w:rsidR="00C920B5">
        <w:rPr>
          <w:rFonts w:ascii="Times New Roman" w:hAnsi="Times New Roman"/>
          <w:sz w:val="24"/>
          <w:szCs w:val="24"/>
        </w:rPr>
        <w:t xml:space="preserve">popravdě moc tomu nerozumím. Teď víte, proč neučím fyziku. </w:t>
      </w:r>
      <w:r w:rsidR="00C920B5" w:rsidRPr="00C920B5">
        <w:rPr>
          <w:rFonts w:ascii="Times New Roman" w:hAnsi="Times New Roman"/>
          <w:sz w:val="24"/>
          <w:szCs w:val="24"/>
        </w:rPr>
        <w:sym w:font="Wingdings" w:char="F04A"/>
      </w:r>
      <w:r w:rsidR="00C920B5">
        <w:rPr>
          <w:rFonts w:ascii="Times New Roman" w:hAnsi="Times New Roman"/>
          <w:sz w:val="24"/>
          <w:szCs w:val="24"/>
        </w:rPr>
        <w:t xml:space="preserve"> Nemůžu si však pomoci a něco málo vám k tomu musím říct. Na internetu jsem vyhledávala různé popisy, jak polární záře vzniká (informace na wikipedii se mi nelíbí), takže to smrknu následovně: Slunce nezáří vždy stejně. Když září více a dochází k erupcím (vy už víte v souvislosti se sopečnou činností, že erupce je výbuch), kdy se do vesmíru uvolňuje hmota (shluk částic). Když tyto částice Zemi zasáhnout, většina z nich je odražena díky magnetickému poli naší Země. Malá část však pronikne a tímto narušením vznikají elektromagnetické bouřky, které doprovází již zmiňovaná polární záře. </w:t>
      </w:r>
      <w:r w:rsidR="00527D55">
        <w:rPr>
          <w:rFonts w:ascii="Times New Roman" w:hAnsi="Times New Roman"/>
          <w:sz w:val="24"/>
          <w:szCs w:val="24"/>
        </w:rPr>
        <w:t xml:space="preserve">Uff, </w:t>
      </w:r>
      <w:r w:rsidR="005C0E36">
        <w:rPr>
          <w:rFonts w:ascii="Times New Roman" w:hAnsi="Times New Roman"/>
          <w:sz w:val="24"/>
          <w:szCs w:val="24"/>
        </w:rPr>
        <w:t>to</w:t>
      </w:r>
      <w:r w:rsidR="00527D55">
        <w:rPr>
          <w:rFonts w:ascii="Times New Roman" w:hAnsi="Times New Roman"/>
          <w:sz w:val="24"/>
          <w:szCs w:val="24"/>
        </w:rPr>
        <w:t xml:space="preserve"> jsem se zapotila, ale s</w:t>
      </w:r>
      <w:r w:rsidR="00C920B5">
        <w:rPr>
          <w:rFonts w:ascii="Times New Roman" w:hAnsi="Times New Roman"/>
          <w:sz w:val="24"/>
          <w:szCs w:val="24"/>
        </w:rPr>
        <w:t xml:space="preserve">nad jsem vám to alespoň trošku vysvětlila. </w:t>
      </w:r>
      <w:r w:rsidR="00C920B5" w:rsidRPr="00C920B5">
        <w:rPr>
          <w:rFonts w:ascii="Times New Roman" w:hAnsi="Times New Roman"/>
          <w:sz w:val="24"/>
          <w:szCs w:val="24"/>
        </w:rPr>
        <w:sym w:font="Wingdings" w:char="F04A"/>
      </w:r>
      <w:r w:rsidR="00C920B5">
        <w:rPr>
          <w:rFonts w:ascii="Times New Roman" w:hAnsi="Times New Roman"/>
          <w:sz w:val="24"/>
          <w:szCs w:val="24"/>
        </w:rPr>
        <w:t xml:space="preserve"> </w:t>
      </w:r>
    </w:p>
    <w:p w:rsidR="00C920B5" w:rsidRDefault="00527D5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920B5">
        <w:rPr>
          <w:rFonts w:ascii="Times New Roman" w:hAnsi="Times New Roman"/>
          <w:sz w:val="24"/>
          <w:szCs w:val="24"/>
        </w:rPr>
        <w:t xml:space="preserve">Přikládám obrázky, jak může tato záře vypadat. </w:t>
      </w:r>
      <w:r w:rsidR="00C920B5" w:rsidRPr="00C920B5">
        <w:rPr>
          <w:rFonts w:ascii="Times New Roman" w:hAnsi="Times New Roman"/>
          <w:sz w:val="24"/>
          <w:szCs w:val="24"/>
        </w:rPr>
        <w:sym w:font="Wingdings" w:char="F04A"/>
      </w:r>
      <w:r w:rsidR="00C920B5">
        <w:rPr>
          <w:rFonts w:ascii="Times New Roman" w:hAnsi="Times New Roman"/>
          <w:sz w:val="24"/>
          <w:szCs w:val="24"/>
        </w:rPr>
        <w:t xml:space="preserve"> Tato záře je pozorovatelná i v určitém období nad některými evropskými zeměmi - např. Island či Norsko. </w:t>
      </w: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171450</wp:posOffset>
            </wp:positionV>
            <wp:extent cx="3592830" cy="2110740"/>
            <wp:effectExtent l="19050" t="0" r="7620" b="0"/>
            <wp:wrapSquare wrapText="bothSides"/>
            <wp:docPr id="2" name="obrázek 1" descr="Polární záře?! – Ahoj z Estons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olární záře?! – Ahoj z Estons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171450</wp:posOffset>
            </wp:positionV>
            <wp:extent cx="3486150" cy="2453640"/>
            <wp:effectExtent l="19050" t="0" r="0" b="0"/>
            <wp:wrapSquare wrapText="bothSides"/>
            <wp:docPr id="3" name="obrázek 2" descr="Polární záře - zážitek na celý život | CK 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olární záře - zážitek na celý život | CK SE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E38BA" w:rsidRDefault="003D1BCE" w:rsidP="00EE38BA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E38BA" w:rsidRPr="00B02E0B" w:rsidRDefault="00EE38BA" w:rsidP="00EE38BA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ZÁPIS DO SEŠITŮ:</w:t>
      </w:r>
    </w:p>
    <w:p w:rsidR="00EE38BA" w:rsidRDefault="00EE38BA" w:rsidP="00EE38BA">
      <w:pP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E38BA" w:rsidRDefault="00EE38BA" w:rsidP="00EE38BA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POLÁRNÍ OBLASTI</w:t>
      </w:r>
    </w:p>
    <w:p w:rsidR="00EE38BA" w:rsidRDefault="00B03E85" w:rsidP="00EE38BA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EE38BA">
        <w:rPr>
          <w:rFonts w:ascii="Times New Roman" w:hAnsi="Times New Roman"/>
          <w:b/>
          <w:bCs/>
          <w:sz w:val="24"/>
          <w:szCs w:val="24"/>
        </w:rPr>
        <w:t>rozkládají se kolem severního a jižního pólu</w:t>
      </w:r>
    </w:p>
    <w:p w:rsidR="00EE38BA" w:rsidRDefault="00B03E85" w:rsidP="00EE38BA">
      <w:pPr>
        <w:pStyle w:val="Odstavecseseznamem"/>
        <w:numPr>
          <w:ilvl w:val="0"/>
          <w:numId w:val="14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EE38BA">
        <w:rPr>
          <w:rFonts w:ascii="Times New Roman" w:hAnsi="Times New Roman"/>
          <w:b/>
          <w:bCs/>
          <w:sz w:val="24"/>
          <w:szCs w:val="24"/>
        </w:rPr>
        <w:t>severní pól = Arktida</w:t>
      </w:r>
    </w:p>
    <w:p w:rsidR="00EE38BA" w:rsidRPr="00EE38BA" w:rsidRDefault="00B03E85" w:rsidP="00EE38BA">
      <w:pPr>
        <w:pStyle w:val="Odstavecseseznamem"/>
        <w:numPr>
          <w:ilvl w:val="0"/>
          <w:numId w:val="14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EE38BA">
        <w:rPr>
          <w:rFonts w:ascii="Times New Roman" w:hAnsi="Times New Roman"/>
          <w:b/>
          <w:bCs/>
          <w:sz w:val="24"/>
          <w:szCs w:val="24"/>
        </w:rPr>
        <w:t xml:space="preserve">jižní pól = Antarktida </w:t>
      </w:r>
    </w:p>
    <w:p w:rsidR="00EE38BA" w:rsidRPr="00EE38BA" w:rsidRDefault="00EE38BA" w:rsidP="00EE38BA">
      <w:pPr>
        <w:pStyle w:val="Odstavecseseznamem"/>
        <w:spacing w:line="276" w:lineRule="auto"/>
        <w:ind w:left="1287"/>
        <w:rPr>
          <w:rFonts w:ascii="Times New Roman" w:hAnsi="Times New Roman"/>
          <w:b/>
          <w:sz w:val="24"/>
          <w:szCs w:val="24"/>
        </w:rPr>
      </w:pPr>
    </w:p>
    <w:p w:rsidR="00EE38BA" w:rsidRPr="001B15AA" w:rsidRDefault="00EE38BA" w:rsidP="001B15AA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EE38BA">
        <w:rPr>
          <w:rFonts w:ascii="Times New Roman" w:hAnsi="Times New Roman"/>
          <w:b/>
          <w:bCs/>
          <w:sz w:val="24"/>
          <w:szCs w:val="24"/>
        </w:rPr>
        <w:t>polární podnebný pás</w:t>
      </w:r>
      <w:r w:rsidR="001B15AA">
        <w:rPr>
          <w:rFonts w:ascii="Times New Roman" w:hAnsi="Times New Roman"/>
          <w:b/>
          <w:sz w:val="24"/>
          <w:szCs w:val="24"/>
        </w:rPr>
        <w:t xml:space="preserve"> - </w:t>
      </w:r>
      <w:r w:rsidR="00B03E85" w:rsidRPr="001B15AA">
        <w:rPr>
          <w:rFonts w:ascii="Times New Roman" w:hAnsi="Times New Roman"/>
          <w:bCs/>
          <w:sz w:val="24"/>
          <w:szCs w:val="24"/>
        </w:rPr>
        <w:t>celoročně nízké teploty, sníh, ledovce</w:t>
      </w:r>
    </w:p>
    <w:p w:rsidR="00EE38BA" w:rsidRPr="00EE38BA" w:rsidRDefault="00B03E85" w:rsidP="00EE38BA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EE38BA">
        <w:rPr>
          <w:rFonts w:ascii="Times New Roman" w:hAnsi="Times New Roman"/>
          <w:b/>
          <w:bCs/>
          <w:sz w:val="24"/>
          <w:szCs w:val="24"/>
        </w:rPr>
        <w:t>polární zimy</w:t>
      </w:r>
      <w:r w:rsidR="00EE38BA">
        <w:rPr>
          <w:rFonts w:ascii="Times New Roman" w:hAnsi="Times New Roman"/>
          <w:b/>
          <w:sz w:val="24"/>
          <w:szCs w:val="24"/>
        </w:rPr>
        <w:t xml:space="preserve"> - </w:t>
      </w:r>
      <w:r w:rsidRPr="00EE38BA">
        <w:rPr>
          <w:rFonts w:ascii="Times New Roman" w:hAnsi="Times New Roman"/>
          <w:sz w:val="24"/>
          <w:szCs w:val="24"/>
        </w:rPr>
        <w:t>žádné sluneční parsky – polární noc</w:t>
      </w:r>
    </w:p>
    <w:p w:rsidR="00000000" w:rsidRPr="00EE38BA" w:rsidRDefault="00B03E85" w:rsidP="00EE38BA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EE38BA">
        <w:rPr>
          <w:rFonts w:ascii="Times New Roman" w:hAnsi="Times New Roman"/>
          <w:b/>
          <w:bCs/>
          <w:sz w:val="24"/>
          <w:szCs w:val="24"/>
        </w:rPr>
        <w:t>polární léta</w:t>
      </w:r>
      <w:r w:rsidR="00EE38BA">
        <w:rPr>
          <w:rFonts w:ascii="Times New Roman" w:hAnsi="Times New Roman"/>
          <w:b/>
          <w:sz w:val="24"/>
          <w:szCs w:val="24"/>
        </w:rPr>
        <w:t xml:space="preserve"> - </w:t>
      </w:r>
      <w:r w:rsidRPr="00EE38BA">
        <w:rPr>
          <w:rFonts w:ascii="Times New Roman" w:hAnsi="Times New Roman"/>
          <w:sz w:val="24"/>
          <w:szCs w:val="24"/>
        </w:rPr>
        <w:t xml:space="preserve">slunce </w:t>
      </w:r>
      <w:r w:rsidRPr="00EE38BA">
        <w:rPr>
          <w:rFonts w:ascii="Times New Roman" w:hAnsi="Times New Roman"/>
          <w:sz w:val="24"/>
          <w:szCs w:val="24"/>
        </w:rPr>
        <w:t xml:space="preserve">nezapadá – polární den </w:t>
      </w: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B15AA" w:rsidRDefault="001B15AA" w:rsidP="001B15AA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VÝKLAD 2</w:t>
      </w: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My nyní začneme hezky na severu. </w:t>
      </w:r>
      <w:r w:rsidRPr="001B15AA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 xml:space="preserve"> Vy již víte, že na severu se rozkládá Arktida. Zde jsem pro vás vyhledala obrázek, se kterým jsem byla nejvíce spokojena.</w:t>
      </w: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127635</wp:posOffset>
            </wp:positionV>
            <wp:extent cx="3512820" cy="3771900"/>
            <wp:effectExtent l="19050" t="0" r="0" b="0"/>
            <wp:wrapSquare wrapText="bothSides"/>
            <wp:docPr id="4" name="obrázek 3" descr="Arkti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 descr="Arktida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Nejdříve se tu zorientujeme (věřím však, že někteří z vás mají v obrázku jasno </w:t>
      </w:r>
      <w:r w:rsidRPr="001B15AA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 xml:space="preserve">). </w:t>
      </w: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Zelená oblast je Severní Amerika (Kanada a Aljaška, která patří USA), vedle je tyrkysové Grónsko (cooož jeee? ano! největší OSTROV světa), následně část Evropy - konkrétně Skandinávie (taktéž vám tato oblast připomíná psa?) a nakonec Rusko, které se rozprostírá hned na 2 světadílech - Evropa a Asie.</w:t>
      </w: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oceán? Vy ho taktéž už moc dobře znáte! Jak název napovídá, jedná se o </w:t>
      </w:r>
      <w:r w:rsidRPr="001B15AA">
        <w:rPr>
          <w:rFonts w:ascii="Times New Roman" w:hAnsi="Times New Roman"/>
          <w:b/>
          <w:sz w:val="24"/>
          <w:szCs w:val="24"/>
        </w:rPr>
        <w:t>Severní ledový oceán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B15AA" w:rsidRDefault="001B15AA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0000" w:rsidRPr="001B15AA" w:rsidRDefault="001B15AA" w:rsidP="001B15AA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Velice důležité je si uvědomit, že </w:t>
      </w:r>
      <w:r w:rsidRPr="001B15AA">
        <w:rPr>
          <w:rFonts w:ascii="Times New Roman" w:hAnsi="Times New Roman"/>
          <w:b/>
          <w:sz w:val="24"/>
          <w:szCs w:val="24"/>
        </w:rPr>
        <w:t>Arktida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15AA">
        <w:rPr>
          <w:rFonts w:ascii="Times New Roman" w:hAnsi="Times New Roman"/>
          <w:b/>
          <w:sz w:val="24"/>
          <w:szCs w:val="24"/>
        </w:rPr>
        <w:t>NENÍ světadíl</w:t>
      </w:r>
      <w:r>
        <w:rPr>
          <w:rFonts w:ascii="Times New Roman" w:hAnsi="Times New Roman"/>
          <w:sz w:val="24"/>
          <w:szCs w:val="24"/>
        </w:rPr>
        <w:t>! Je to pouze oblast, která je</w:t>
      </w:r>
      <w:r w:rsidRPr="001B15AA">
        <w:rPr>
          <w:rFonts w:ascii="Times New Roman" w:hAnsi="Times New Roman"/>
          <w:sz w:val="24"/>
          <w:szCs w:val="24"/>
        </w:rPr>
        <w:t xml:space="preserve"> </w:t>
      </w:r>
      <w:r w:rsidR="00B03E85" w:rsidRPr="001B15AA">
        <w:rPr>
          <w:rFonts w:ascii="Times New Roman" w:hAnsi="Times New Roman"/>
          <w:bCs/>
          <w:sz w:val="24"/>
          <w:szCs w:val="24"/>
        </w:rPr>
        <w:t xml:space="preserve">tvořena </w:t>
      </w:r>
      <w:r>
        <w:rPr>
          <w:rFonts w:ascii="Times New Roman" w:hAnsi="Times New Roman"/>
          <w:bCs/>
          <w:sz w:val="24"/>
          <w:szCs w:val="24"/>
        </w:rPr>
        <w:t>zamrzlým oceánem a jeho ostrovy a dále</w:t>
      </w:r>
      <w:r w:rsidR="00B03E85" w:rsidRPr="001B15AA">
        <w:rPr>
          <w:rFonts w:ascii="Times New Roman" w:hAnsi="Times New Roman"/>
          <w:bCs/>
          <w:sz w:val="24"/>
          <w:szCs w:val="24"/>
        </w:rPr>
        <w:t xml:space="preserve"> nejsevernějšími výběžky </w:t>
      </w:r>
      <w:r>
        <w:rPr>
          <w:rFonts w:ascii="Times New Roman" w:hAnsi="Times New Roman"/>
          <w:bCs/>
          <w:sz w:val="24"/>
          <w:szCs w:val="24"/>
        </w:rPr>
        <w:t>Evropy, Asie</w:t>
      </w:r>
      <w:r w:rsidR="00B03E85" w:rsidRPr="001B15AA">
        <w:rPr>
          <w:rFonts w:ascii="Times New Roman" w:hAnsi="Times New Roman"/>
          <w:bCs/>
          <w:sz w:val="24"/>
          <w:szCs w:val="24"/>
        </w:rPr>
        <w:t xml:space="preserve"> a Severní Ameriky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1B15AA" w:rsidRDefault="00137862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Jen pro zajímavost, řeky na severních okrajích pevnin bývají až 10 měsíců zamrzlé (řeky Ob, Lena a Jenisej v Rusku a dále např. Mackenzie v Kanadě. V 7. ročníku se budeme učit hledat tyto řeky na mapě </w:t>
      </w:r>
      <w:r w:rsidRPr="00137862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>).</w:t>
      </w:r>
    </w:p>
    <w:p w:rsidR="00137862" w:rsidRDefault="00137862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Co se </w:t>
      </w:r>
      <w:r w:rsidRPr="00137862">
        <w:rPr>
          <w:rFonts w:ascii="Times New Roman" w:hAnsi="Times New Roman"/>
          <w:b/>
          <w:sz w:val="24"/>
          <w:szCs w:val="24"/>
        </w:rPr>
        <w:t>rostlinstva</w:t>
      </w:r>
      <w:r>
        <w:rPr>
          <w:rFonts w:ascii="Times New Roman" w:hAnsi="Times New Roman"/>
          <w:sz w:val="24"/>
          <w:szCs w:val="24"/>
        </w:rPr>
        <w:t xml:space="preserve"> týče, velice řídce se zde vyskytují keříky. Směrem na jih se však polární pustiny mění v co? Vzpomeňte si např. na dokument o Sibiři nebo na biosféru. Na polární pustiny navazují tundry, kde se již vyskytují malé keře, mechy a lišejníky a velice ojediněle i kvetoucí rostliny. Zpět ale k polárním oblastem. </w:t>
      </w:r>
    </w:p>
    <w:p w:rsidR="00137862" w:rsidRDefault="00137862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I zde můžeme narazit na živočichy. Vy už některé z nich znáte z pracovního listu biosféra. Žijí zde </w:t>
      </w:r>
      <w:r w:rsidRPr="00137862">
        <w:rPr>
          <w:rFonts w:ascii="Times New Roman" w:hAnsi="Times New Roman"/>
          <w:b/>
          <w:sz w:val="24"/>
          <w:szCs w:val="24"/>
        </w:rPr>
        <w:t>lední medvědi</w:t>
      </w:r>
      <w:r>
        <w:rPr>
          <w:rFonts w:ascii="Times New Roman" w:hAnsi="Times New Roman"/>
          <w:sz w:val="24"/>
          <w:szCs w:val="24"/>
        </w:rPr>
        <w:t xml:space="preserve"> nebo </w:t>
      </w:r>
      <w:r w:rsidRPr="00137862">
        <w:rPr>
          <w:rFonts w:ascii="Times New Roman" w:hAnsi="Times New Roman"/>
          <w:b/>
          <w:sz w:val="24"/>
          <w:szCs w:val="24"/>
        </w:rPr>
        <w:t>polární lišky.</w:t>
      </w:r>
      <w:r>
        <w:rPr>
          <w:rFonts w:ascii="Times New Roman" w:hAnsi="Times New Roman"/>
          <w:sz w:val="24"/>
          <w:szCs w:val="24"/>
        </w:rPr>
        <w:t xml:space="preserve"> Z mořských živočichů se zde vyskytují např. </w:t>
      </w:r>
      <w:r w:rsidRPr="00137862">
        <w:rPr>
          <w:rFonts w:ascii="Times New Roman" w:hAnsi="Times New Roman"/>
          <w:b/>
          <w:sz w:val="24"/>
          <w:szCs w:val="24"/>
        </w:rPr>
        <w:t>tuleni</w:t>
      </w:r>
      <w:r>
        <w:rPr>
          <w:rFonts w:ascii="Times New Roman" w:hAnsi="Times New Roman"/>
          <w:sz w:val="24"/>
          <w:szCs w:val="24"/>
        </w:rPr>
        <w:t xml:space="preserve"> či </w:t>
      </w:r>
      <w:r w:rsidRPr="00137862">
        <w:rPr>
          <w:rFonts w:ascii="Times New Roman" w:hAnsi="Times New Roman"/>
          <w:b/>
          <w:sz w:val="24"/>
          <w:szCs w:val="24"/>
        </w:rPr>
        <w:t>mroži</w:t>
      </w:r>
      <w:r>
        <w:rPr>
          <w:rFonts w:ascii="Times New Roman" w:hAnsi="Times New Roman"/>
          <w:sz w:val="24"/>
          <w:szCs w:val="24"/>
        </w:rPr>
        <w:t xml:space="preserve">. Do severních oblastí zavítají i sobi a losi, avšak ti se na zimu stěhují na jih (čili přes tundru putují až do tajgy). </w:t>
      </w:r>
    </w:p>
    <w:p w:rsidR="001B15AA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80010</wp:posOffset>
            </wp:positionV>
            <wp:extent cx="4552950" cy="2407920"/>
            <wp:effectExtent l="19050" t="0" r="0" b="0"/>
            <wp:wrapSquare wrapText="bothSides"/>
            <wp:docPr id="9" name="obrázek 1" descr="Lední medvěd napadl muže z výletní lodi. Šelmu zastřelila medvěd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dní medvěd napadl muže z výletní lodi. Šelmu zastřelila medvědí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862">
        <w:rPr>
          <w:rFonts w:ascii="Times New Roman" w:hAnsi="Times New Roman"/>
          <w:sz w:val="24"/>
          <w:szCs w:val="24"/>
        </w:rPr>
        <w:tab/>
      </w: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406F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685800</wp:posOffset>
            </wp:positionV>
            <wp:extent cx="3294380" cy="2232660"/>
            <wp:effectExtent l="19050" t="0" r="1270" b="0"/>
            <wp:wrapSquare wrapText="bothSides"/>
            <wp:docPr id="10" name="obrázek 4" descr="Liška polární (Vulpes lagopus) | Ondrova Zvíř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ška polární (Vulpes lagopus) | Ondrova Zvířat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06F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-4419600</wp:posOffset>
            </wp:positionH>
            <wp:positionV relativeFrom="paragraph">
              <wp:posOffset>1398270</wp:posOffset>
            </wp:positionV>
            <wp:extent cx="3585210" cy="2689860"/>
            <wp:effectExtent l="19050" t="0" r="0" b="0"/>
            <wp:wrapSquare wrapText="bothSides"/>
            <wp:docPr id="11" name="obrázek 7" descr="Tuleni (Phocidae) :: Exotická Zvířata Plan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leni (Phocidae) :: Exotická Zvířata Plane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06F" w:rsidRDefault="00BC406F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Pr="00B03E85" w:rsidRDefault="00B03E85" w:rsidP="00B03E85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Abyste si toho ledního medvěda joooo pamatovali, povím vám příběh, proč se Arktidě říká Arktida. </w:t>
      </w:r>
      <w:r w:rsidRPr="00B03E85">
        <w:rPr>
          <w:rFonts w:ascii="Times New Roman" w:hAnsi="Times New Roman"/>
          <w:sz w:val="24"/>
          <w:szCs w:val="24"/>
        </w:rPr>
        <w:t xml:space="preserve">Řekové nazývali medvěda "arctos" a pojmenovali tak i souhvězdí Velká medvědice, pod kterým leží severní polární oblast. Název se přenesl i na tuto oblast, a tak vznikl název "Arktis" - Arktida. </w:t>
      </w: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 oblasti Arktidy nacházíme i nepatrné lidské osídlení. Žijí zde </w:t>
      </w:r>
      <w:r w:rsidRPr="00B03E85">
        <w:rPr>
          <w:rFonts w:ascii="Times New Roman" w:hAnsi="Times New Roman"/>
          <w:b/>
          <w:sz w:val="24"/>
          <w:szCs w:val="24"/>
        </w:rPr>
        <w:t>Laponci</w:t>
      </w:r>
      <w:r>
        <w:rPr>
          <w:rFonts w:ascii="Times New Roman" w:hAnsi="Times New Roman"/>
          <w:sz w:val="24"/>
          <w:szCs w:val="24"/>
        </w:rPr>
        <w:t xml:space="preserve"> a </w:t>
      </w:r>
      <w:r w:rsidRPr="00B03E85">
        <w:rPr>
          <w:rFonts w:ascii="Times New Roman" w:hAnsi="Times New Roman"/>
          <w:b/>
          <w:sz w:val="24"/>
          <w:szCs w:val="24"/>
        </w:rPr>
        <w:t>Inuité</w:t>
      </w:r>
      <w:r>
        <w:rPr>
          <w:rFonts w:ascii="Times New Roman" w:hAnsi="Times New Roman"/>
          <w:sz w:val="24"/>
          <w:szCs w:val="24"/>
        </w:rPr>
        <w:t xml:space="preserve">. Inuity znáte pod názvem </w:t>
      </w:r>
      <w:r w:rsidRPr="00B03E85">
        <w:rPr>
          <w:rFonts w:ascii="Times New Roman" w:hAnsi="Times New Roman"/>
          <w:b/>
          <w:sz w:val="24"/>
          <w:szCs w:val="24"/>
        </w:rPr>
        <w:t>Eskymáci</w:t>
      </w:r>
      <w:r>
        <w:rPr>
          <w:rFonts w:ascii="Times New Roman" w:hAnsi="Times New Roman"/>
          <w:sz w:val="24"/>
          <w:szCs w:val="24"/>
        </w:rPr>
        <w:t xml:space="preserve">. Živí se většinou rybolovem, chovem sobů a výrobou kožešin. Nepředstavujte si však, že se zde nacházejí města. Jedná se spíše o lovecké osady. </w:t>
      </w: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Pr="00B02E0B" w:rsidRDefault="00B03E85" w:rsidP="00B03E85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ZÁPIS DO SEŠITŮ:</w:t>
      </w:r>
    </w:p>
    <w:p w:rsidR="00B03E85" w:rsidRDefault="00B03E85" w:rsidP="00B03E85">
      <w:pP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03E85" w:rsidRDefault="00B03E85" w:rsidP="00B03E85">
      <w:pPr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ARKTIDA</w:t>
      </w:r>
    </w:p>
    <w:p w:rsidR="00B03E85" w:rsidRDefault="00B03E85" w:rsidP="00B03E85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B03E85">
        <w:rPr>
          <w:rFonts w:ascii="Times New Roman" w:hAnsi="Times New Roman"/>
          <w:b/>
          <w:bCs/>
          <w:sz w:val="24"/>
          <w:szCs w:val="24"/>
        </w:rPr>
        <w:t>severní pól, obklopena Severním ledovým oceánem</w:t>
      </w:r>
    </w:p>
    <w:p w:rsidR="00B03E85" w:rsidRDefault="00B03E85" w:rsidP="00B03E85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B03E85">
        <w:rPr>
          <w:rFonts w:ascii="Times New Roman" w:hAnsi="Times New Roman"/>
          <w:b/>
          <w:bCs/>
          <w:sz w:val="24"/>
          <w:szCs w:val="24"/>
        </w:rPr>
        <w:t>NENÍ KONTINENTEM!</w:t>
      </w:r>
    </w:p>
    <w:p w:rsidR="00000000" w:rsidRPr="00B03E85" w:rsidRDefault="00B03E85" w:rsidP="00B03E85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B03E85">
        <w:rPr>
          <w:rFonts w:ascii="Times New Roman" w:hAnsi="Times New Roman"/>
          <w:bCs/>
          <w:sz w:val="24"/>
          <w:szCs w:val="24"/>
        </w:rPr>
        <w:t>tvořena zamrzlým oceánem a jeho ostrovy, nejsevernějšími výběžky Euroasie a Severní Ameriky</w:t>
      </w:r>
    </w:p>
    <w:p w:rsidR="00B03E85" w:rsidRPr="00EE38BA" w:rsidRDefault="00B03E85" w:rsidP="00B03E85">
      <w:pPr>
        <w:pStyle w:val="Odstavecseseznamem"/>
        <w:spacing w:line="276" w:lineRule="auto"/>
        <w:ind w:left="1287"/>
        <w:rPr>
          <w:rFonts w:ascii="Times New Roman" w:hAnsi="Times New Roman"/>
          <w:b/>
          <w:sz w:val="24"/>
          <w:szCs w:val="24"/>
        </w:rPr>
      </w:pPr>
    </w:p>
    <w:p w:rsidR="00000000" w:rsidRPr="00B03E85" w:rsidRDefault="00B03E85" w:rsidP="00B03E85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B03E85">
        <w:rPr>
          <w:rFonts w:ascii="Times New Roman" w:hAnsi="Times New Roman"/>
          <w:bCs/>
          <w:sz w:val="24"/>
          <w:szCs w:val="24"/>
        </w:rPr>
        <w:t xml:space="preserve">nepatrné lidské osídlení </w:t>
      </w:r>
    </w:p>
    <w:p w:rsidR="00B03E85" w:rsidRDefault="00B03E85" w:rsidP="00B03E85">
      <w:pPr>
        <w:pStyle w:val="Odstavecseseznamem"/>
        <w:numPr>
          <w:ilvl w:val="0"/>
          <w:numId w:val="19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03E85">
        <w:rPr>
          <w:rFonts w:ascii="Times New Roman" w:hAnsi="Times New Roman"/>
          <w:b/>
          <w:bCs/>
          <w:sz w:val="24"/>
          <w:szCs w:val="24"/>
        </w:rPr>
        <w:t xml:space="preserve">Inuité = Eskymáci </w:t>
      </w:r>
    </w:p>
    <w:p w:rsidR="00B03E85" w:rsidRPr="00B03E85" w:rsidRDefault="00B03E85" w:rsidP="00B03E85">
      <w:pPr>
        <w:pStyle w:val="Odstavecseseznamem"/>
        <w:numPr>
          <w:ilvl w:val="0"/>
          <w:numId w:val="19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03E85">
        <w:rPr>
          <w:rFonts w:ascii="Times New Roman" w:hAnsi="Times New Roman"/>
          <w:b/>
          <w:bCs/>
          <w:sz w:val="24"/>
          <w:szCs w:val="24"/>
        </w:rPr>
        <w:t>Laponci</w:t>
      </w:r>
    </w:p>
    <w:p w:rsidR="00000000" w:rsidRPr="00B03E85" w:rsidRDefault="00B03E85" w:rsidP="00B03E85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B03E85">
        <w:rPr>
          <w:rFonts w:ascii="Times New Roman" w:hAnsi="Times New Roman"/>
          <w:b/>
          <w:bCs/>
          <w:sz w:val="24"/>
          <w:szCs w:val="24"/>
        </w:rPr>
        <w:t>živočichové –</w:t>
      </w:r>
      <w:r w:rsidRPr="00B03E85">
        <w:rPr>
          <w:rFonts w:ascii="Times New Roman" w:hAnsi="Times New Roman"/>
          <w:bCs/>
          <w:sz w:val="24"/>
          <w:szCs w:val="24"/>
        </w:rPr>
        <w:t xml:space="preserve"> liška polární, lední medvěd, tuleni, sobi</w:t>
      </w:r>
      <w:r w:rsidRPr="00B03E8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03E85" w:rsidRPr="001B15AA" w:rsidRDefault="00B03E85" w:rsidP="00B03E85">
      <w:pPr>
        <w:pStyle w:val="Odstavecseseznamem"/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03E85" w:rsidRDefault="00B03E85" w:rsidP="00E740A3">
      <w:pPr>
        <w:pStyle w:val="Odstavecseseznamem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To je pro tento týden vše. </w:t>
      </w:r>
      <w:r w:rsidRPr="00B03E85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 xml:space="preserve"> Příště se vrhneme na Antarktidu, ke které jsem pro vás vyhledala dokument. </w:t>
      </w:r>
      <w:r w:rsidRPr="00B03E85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A1B1C" w:rsidRPr="00812D99" w:rsidRDefault="009A1B1C" w:rsidP="00D0553B">
      <w:pPr>
        <w:pStyle w:val="Odstavecseseznamem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sectPr w:rsidR="009A1B1C" w:rsidRPr="00812D99" w:rsidSect="00812D9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41C8F"/>
    <w:multiLevelType w:val="hybridMultilevel"/>
    <w:tmpl w:val="C5BEB7EC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00733A"/>
    <w:multiLevelType w:val="hybridMultilevel"/>
    <w:tmpl w:val="E97E0E6A"/>
    <w:lvl w:ilvl="0" w:tplc="0CCC5E1C">
      <w:start w:val="1"/>
      <w:numFmt w:val="bullet"/>
      <w:lvlText w:val="‒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16D5257C"/>
    <w:multiLevelType w:val="hybridMultilevel"/>
    <w:tmpl w:val="76C6FB4A"/>
    <w:lvl w:ilvl="0" w:tplc="FEE0801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6843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166D1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1CFEB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D2432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9CF9B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3478D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4296B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FC79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C1292C"/>
    <w:multiLevelType w:val="hybridMultilevel"/>
    <w:tmpl w:val="EFC84AEC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04D5EB3"/>
    <w:multiLevelType w:val="hybridMultilevel"/>
    <w:tmpl w:val="9E0481D4"/>
    <w:lvl w:ilvl="0" w:tplc="30DA75B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DE829E">
      <w:start w:val="10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86263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8C8E8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2C2D4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C6F6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20A8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10A81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02E4E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4D1254B"/>
    <w:multiLevelType w:val="hybridMultilevel"/>
    <w:tmpl w:val="DB5C09E8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791F19"/>
    <w:multiLevelType w:val="hybridMultilevel"/>
    <w:tmpl w:val="73005FAE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D8A49FD"/>
    <w:multiLevelType w:val="hybridMultilevel"/>
    <w:tmpl w:val="4EDE1560"/>
    <w:lvl w:ilvl="0" w:tplc="64E4EED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E497D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8A2CD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BAB98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3A74D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04E50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344CF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70B7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72412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1A535DF"/>
    <w:multiLevelType w:val="hybridMultilevel"/>
    <w:tmpl w:val="D848C364"/>
    <w:lvl w:ilvl="0" w:tplc="7E6C9B4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54BD0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51EF57C">
      <w:start w:val="102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2A578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9EBB9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C27BE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50EA5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088BA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AA23B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38F3B9C"/>
    <w:multiLevelType w:val="hybridMultilevel"/>
    <w:tmpl w:val="D72A13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627594"/>
    <w:multiLevelType w:val="hybridMultilevel"/>
    <w:tmpl w:val="182E1992"/>
    <w:lvl w:ilvl="0" w:tplc="7B8658B6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0ED02" w:tentative="1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80F94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7A1400" w:tentative="1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4AEC8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F62A50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72BC8A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5E3BEC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CED312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203359A"/>
    <w:multiLevelType w:val="hybridMultilevel"/>
    <w:tmpl w:val="3E50F624"/>
    <w:lvl w:ilvl="0" w:tplc="534ACF7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7E75A4">
      <w:start w:val="11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CB9C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86D0C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7C2B8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3E499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FFAE1D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282A4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D4369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42A3326C"/>
    <w:multiLevelType w:val="hybridMultilevel"/>
    <w:tmpl w:val="2120303C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6EB5770"/>
    <w:multiLevelType w:val="hybridMultilevel"/>
    <w:tmpl w:val="61D20B50"/>
    <w:lvl w:ilvl="0" w:tplc="7BE0BC8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CED86E">
      <w:start w:val="71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849A4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16836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2864B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F0BD2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A2E71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5E90A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3C009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3911817"/>
    <w:multiLevelType w:val="hybridMultilevel"/>
    <w:tmpl w:val="E0F48304"/>
    <w:lvl w:ilvl="0" w:tplc="B0680FF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24B49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782AC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004F1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C00A3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6E35F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0298E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9E20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EAF57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A3F7035"/>
    <w:multiLevelType w:val="hybridMultilevel"/>
    <w:tmpl w:val="0518B286"/>
    <w:lvl w:ilvl="0" w:tplc="48C06C0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CC064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D21384">
      <w:start w:val="553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A2C48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280ED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78716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5A3D5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8666C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A0BE9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7561F32"/>
    <w:multiLevelType w:val="hybridMultilevel"/>
    <w:tmpl w:val="0052AEC8"/>
    <w:lvl w:ilvl="0" w:tplc="9A623FD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E211E2">
      <w:start w:val="71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5AAB5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96B2F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B097C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4890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9A6ED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CA7BB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7AAE3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70123BB3"/>
    <w:multiLevelType w:val="hybridMultilevel"/>
    <w:tmpl w:val="C7B891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9503DDD"/>
    <w:multiLevelType w:val="hybridMultilevel"/>
    <w:tmpl w:val="34C832F2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0"/>
  </w:num>
  <w:num w:numId="4">
    <w:abstractNumId w:val="3"/>
  </w:num>
  <w:num w:numId="5">
    <w:abstractNumId w:val="17"/>
  </w:num>
  <w:num w:numId="6">
    <w:abstractNumId w:val="5"/>
  </w:num>
  <w:num w:numId="7">
    <w:abstractNumId w:val="1"/>
  </w:num>
  <w:num w:numId="8">
    <w:abstractNumId w:val="4"/>
  </w:num>
  <w:num w:numId="9">
    <w:abstractNumId w:val="11"/>
  </w:num>
  <w:num w:numId="10">
    <w:abstractNumId w:val="13"/>
  </w:num>
  <w:num w:numId="11">
    <w:abstractNumId w:val="16"/>
  </w:num>
  <w:num w:numId="12">
    <w:abstractNumId w:val="7"/>
  </w:num>
  <w:num w:numId="13">
    <w:abstractNumId w:val="15"/>
  </w:num>
  <w:num w:numId="14">
    <w:abstractNumId w:val="6"/>
  </w:num>
  <w:num w:numId="15">
    <w:abstractNumId w:val="14"/>
  </w:num>
  <w:num w:numId="16">
    <w:abstractNumId w:val="10"/>
  </w:num>
  <w:num w:numId="17">
    <w:abstractNumId w:val="2"/>
  </w:num>
  <w:num w:numId="18">
    <w:abstractNumId w:val="8"/>
  </w:num>
  <w:num w:numId="19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EA0F98"/>
    <w:rsid w:val="00006437"/>
    <w:rsid w:val="00006B16"/>
    <w:rsid w:val="00025AD7"/>
    <w:rsid w:val="00036D8C"/>
    <w:rsid w:val="0003734F"/>
    <w:rsid w:val="00046DA2"/>
    <w:rsid w:val="00051098"/>
    <w:rsid w:val="00061913"/>
    <w:rsid w:val="00070773"/>
    <w:rsid w:val="000723CB"/>
    <w:rsid w:val="00081D41"/>
    <w:rsid w:val="00085A1C"/>
    <w:rsid w:val="000937E8"/>
    <w:rsid w:val="0009740C"/>
    <w:rsid w:val="000A10C1"/>
    <w:rsid w:val="000A23D2"/>
    <w:rsid w:val="000B4C18"/>
    <w:rsid w:val="000B60EF"/>
    <w:rsid w:val="000C0D0B"/>
    <w:rsid w:val="000C61DC"/>
    <w:rsid w:val="000E2CCB"/>
    <w:rsid w:val="000E3BA5"/>
    <w:rsid w:val="000E5D93"/>
    <w:rsid w:val="000E5ED4"/>
    <w:rsid w:val="000F2DA8"/>
    <w:rsid w:val="000F3030"/>
    <w:rsid w:val="000F3359"/>
    <w:rsid w:val="000F42CE"/>
    <w:rsid w:val="000F65E3"/>
    <w:rsid w:val="0010019B"/>
    <w:rsid w:val="0010262A"/>
    <w:rsid w:val="00106297"/>
    <w:rsid w:val="00112037"/>
    <w:rsid w:val="00116348"/>
    <w:rsid w:val="00127A40"/>
    <w:rsid w:val="00133EAA"/>
    <w:rsid w:val="00137862"/>
    <w:rsid w:val="001417F7"/>
    <w:rsid w:val="00141C6F"/>
    <w:rsid w:val="00141DC0"/>
    <w:rsid w:val="0014233C"/>
    <w:rsid w:val="00142ACA"/>
    <w:rsid w:val="001470BC"/>
    <w:rsid w:val="00157248"/>
    <w:rsid w:val="00160B3A"/>
    <w:rsid w:val="00165E80"/>
    <w:rsid w:val="00171B6B"/>
    <w:rsid w:val="00172C69"/>
    <w:rsid w:val="0018505A"/>
    <w:rsid w:val="001879E0"/>
    <w:rsid w:val="001A3DD5"/>
    <w:rsid w:val="001A7D60"/>
    <w:rsid w:val="001B15AA"/>
    <w:rsid w:val="001C1C7D"/>
    <w:rsid w:val="001C4380"/>
    <w:rsid w:val="001D5342"/>
    <w:rsid w:val="001E71CF"/>
    <w:rsid w:val="001F1CF0"/>
    <w:rsid w:val="00206295"/>
    <w:rsid w:val="00207101"/>
    <w:rsid w:val="00214F7E"/>
    <w:rsid w:val="0021756F"/>
    <w:rsid w:val="002202E2"/>
    <w:rsid w:val="002203F9"/>
    <w:rsid w:val="00223B27"/>
    <w:rsid w:val="00235BF4"/>
    <w:rsid w:val="00240839"/>
    <w:rsid w:val="00243604"/>
    <w:rsid w:val="00256DE8"/>
    <w:rsid w:val="00260A6C"/>
    <w:rsid w:val="002916F3"/>
    <w:rsid w:val="002945E9"/>
    <w:rsid w:val="00295697"/>
    <w:rsid w:val="002A660A"/>
    <w:rsid w:val="002B0BD4"/>
    <w:rsid w:val="002C4E5E"/>
    <w:rsid w:val="002C4EB0"/>
    <w:rsid w:val="002C6535"/>
    <w:rsid w:val="002D7ADB"/>
    <w:rsid w:val="002D7C28"/>
    <w:rsid w:val="002E0EEE"/>
    <w:rsid w:val="002E55A9"/>
    <w:rsid w:val="002E65ED"/>
    <w:rsid w:val="002F2B09"/>
    <w:rsid w:val="00305033"/>
    <w:rsid w:val="0030559C"/>
    <w:rsid w:val="00305C13"/>
    <w:rsid w:val="0031525E"/>
    <w:rsid w:val="003215C1"/>
    <w:rsid w:val="0032610F"/>
    <w:rsid w:val="00332AC6"/>
    <w:rsid w:val="003470A4"/>
    <w:rsid w:val="00377B92"/>
    <w:rsid w:val="003806AC"/>
    <w:rsid w:val="00382873"/>
    <w:rsid w:val="00383F19"/>
    <w:rsid w:val="003852DA"/>
    <w:rsid w:val="00385B70"/>
    <w:rsid w:val="00385C47"/>
    <w:rsid w:val="0039772E"/>
    <w:rsid w:val="003A03A9"/>
    <w:rsid w:val="003A072D"/>
    <w:rsid w:val="003A07ED"/>
    <w:rsid w:val="003A39A5"/>
    <w:rsid w:val="003B23E5"/>
    <w:rsid w:val="003C6CBC"/>
    <w:rsid w:val="003D0710"/>
    <w:rsid w:val="003D0A2D"/>
    <w:rsid w:val="003D1BCE"/>
    <w:rsid w:val="003D59F2"/>
    <w:rsid w:val="003D73DE"/>
    <w:rsid w:val="003F1855"/>
    <w:rsid w:val="003F55D5"/>
    <w:rsid w:val="00401237"/>
    <w:rsid w:val="004061C3"/>
    <w:rsid w:val="004178EA"/>
    <w:rsid w:val="00421622"/>
    <w:rsid w:val="00433DEF"/>
    <w:rsid w:val="00442ECE"/>
    <w:rsid w:val="0045663A"/>
    <w:rsid w:val="00465E09"/>
    <w:rsid w:val="00466572"/>
    <w:rsid w:val="00470846"/>
    <w:rsid w:val="0049472A"/>
    <w:rsid w:val="00497DE4"/>
    <w:rsid w:val="004A2FD5"/>
    <w:rsid w:val="004A6DD0"/>
    <w:rsid w:val="004B420B"/>
    <w:rsid w:val="004C5CAC"/>
    <w:rsid w:val="004C60B0"/>
    <w:rsid w:val="004D3E29"/>
    <w:rsid w:val="004D44F6"/>
    <w:rsid w:val="004D4B60"/>
    <w:rsid w:val="004F5F10"/>
    <w:rsid w:val="004F6845"/>
    <w:rsid w:val="00500B04"/>
    <w:rsid w:val="005111A0"/>
    <w:rsid w:val="005247F8"/>
    <w:rsid w:val="005251ED"/>
    <w:rsid w:val="00527D55"/>
    <w:rsid w:val="00534BF7"/>
    <w:rsid w:val="00535AB9"/>
    <w:rsid w:val="00536628"/>
    <w:rsid w:val="00536681"/>
    <w:rsid w:val="00544DC6"/>
    <w:rsid w:val="0054555C"/>
    <w:rsid w:val="00560ED5"/>
    <w:rsid w:val="005638C8"/>
    <w:rsid w:val="0057000D"/>
    <w:rsid w:val="005726C5"/>
    <w:rsid w:val="00575C47"/>
    <w:rsid w:val="005760D9"/>
    <w:rsid w:val="00580537"/>
    <w:rsid w:val="00582D13"/>
    <w:rsid w:val="005836EB"/>
    <w:rsid w:val="00586739"/>
    <w:rsid w:val="005904D1"/>
    <w:rsid w:val="00596C98"/>
    <w:rsid w:val="005A1791"/>
    <w:rsid w:val="005A299A"/>
    <w:rsid w:val="005A5FBC"/>
    <w:rsid w:val="005B1539"/>
    <w:rsid w:val="005B31D5"/>
    <w:rsid w:val="005B3839"/>
    <w:rsid w:val="005B4655"/>
    <w:rsid w:val="005B7DC3"/>
    <w:rsid w:val="005C0E36"/>
    <w:rsid w:val="005C78AD"/>
    <w:rsid w:val="005D212B"/>
    <w:rsid w:val="005D5D76"/>
    <w:rsid w:val="005E085B"/>
    <w:rsid w:val="005E4B2C"/>
    <w:rsid w:val="005E506B"/>
    <w:rsid w:val="005E601C"/>
    <w:rsid w:val="005F5FAD"/>
    <w:rsid w:val="005F687C"/>
    <w:rsid w:val="005F7E4B"/>
    <w:rsid w:val="00611150"/>
    <w:rsid w:val="0061682E"/>
    <w:rsid w:val="006175C9"/>
    <w:rsid w:val="006209CB"/>
    <w:rsid w:val="00632B4A"/>
    <w:rsid w:val="0063490F"/>
    <w:rsid w:val="00635CCE"/>
    <w:rsid w:val="00636DFF"/>
    <w:rsid w:val="00641AB7"/>
    <w:rsid w:val="00643073"/>
    <w:rsid w:val="00643678"/>
    <w:rsid w:val="006720ED"/>
    <w:rsid w:val="00687178"/>
    <w:rsid w:val="00696C6B"/>
    <w:rsid w:val="006A5FDF"/>
    <w:rsid w:val="006B5194"/>
    <w:rsid w:val="006C586B"/>
    <w:rsid w:val="006D0B25"/>
    <w:rsid w:val="006D77AE"/>
    <w:rsid w:val="006E2279"/>
    <w:rsid w:val="006E5E8C"/>
    <w:rsid w:val="006F1EC8"/>
    <w:rsid w:val="006F431E"/>
    <w:rsid w:val="00704D4A"/>
    <w:rsid w:val="007062DC"/>
    <w:rsid w:val="00712B36"/>
    <w:rsid w:val="00721194"/>
    <w:rsid w:val="007256CD"/>
    <w:rsid w:val="00732DBA"/>
    <w:rsid w:val="00735D11"/>
    <w:rsid w:val="00741BA9"/>
    <w:rsid w:val="00746192"/>
    <w:rsid w:val="007472DD"/>
    <w:rsid w:val="007522D7"/>
    <w:rsid w:val="0075512F"/>
    <w:rsid w:val="00756049"/>
    <w:rsid w:val="007640D5"/>
    <w:rsid w:val="007669C2"/>
    <w:rsid w:val="00783874"/>
    <w:rsid w:val="00793808"/>
    <w:rsid w:val="007A1EFB"/>
    <w:rsid w:val="007A29A0"/>
    <w:rsid w:val="007A3D3A"/>
    <w:rsid w:val="007A6C6C"/>
    <w:rsid w:val="007A7D55"/>
    <w:rsid w:val="007B68A4"/>
    <w:rsid w:val="007C04EF"/>
    <w:rsid w:val="007D0631"/>
    <w:rsid w:val="007D2B35"/>
    <w:rsid w:val="007D5FDD"/>
    <w:rsid w:val="007E4C0A"/>
    <w:rsid w:val="007E7943"/>
    <w:rsid w:val="007F38B4"/>
    <w:rsid w:val="007F5FB2"/>
    <w:rsid w:val="007F744E"/>
    <w:rsid w:val="00800CD7"/>
    <w:rsid w:val="00812D99"/>
    <w:rsid w:val="0081303F"/>
    <w:rsid w:val="008167B7"/>
    <w:rsid w:val="00823EE2"/>
    <w:rsid w:val="00831BC8"/>
    <w:rsid w:val="0083704A"/>
    <w:rsid w:val="00840DB2"/>
    <w:rsid w:val="00844913"/>
    <w:rsid w:val="0085172E"/>
    <w:rsid w:val="00854B75"/>
    <w:rsid w:val="008566B0"/>
    <w:rsid w:val="00860433"/>
    <w:rsid w:val="00876EE4"/>
    <w:rsid w:val="00876EFC"/>
    <w:rsid w:val="00882803"/>
    <w:rsid w:val="00885512"/>
    <w:rsid w:val="00894825"/>
    <w:rsid w:val="008976CF"/>
    <w:rsid w:val="008A3E7D"/>
    <w:rsid w:val="008A490D"/>
    <w:rsid w:val="008B211C"/>
    <w:rsid w:val="008B4307"/>
    <w:rsid w:val="008C729D"/>
    <w:rsid w:val="008D669F"/>
    <w:rsid w:val="008E2301"/>
    <w:rsid w:val="008E3174"/>
    <w:rsid w:val="008F1D25"/>
    <w:rsid w:val="0090252E"/>
    <w:rsid w:val="0090504E"/>
    <w:rsid w:val="00917B04"/>
    <w:rsid w:val="00951E85"/>
    <w:rsid w:val="0095261C"/>
    <w:rsid w:val="009538E0"/>
    <w:rsid w:val="00955DF7"/>
    <w:rsid w:val="00962018"/>
    <w:rsid w:val="00977167"/>
    <w:rsid w:val="00982D9B"/>
    <w:rsid w:val="00987C93"/>
    <w:rsid w:val="0099152F"/>
    <w:rsid w:val="00991AC9"/>
    <w:rsid w:val="00993028"/>
    <w:rsid w:val="009A1B1C"/>
    <w:rsid w:val="009A5B45"/>
    <w:rsid w:val="009B34F2"/>
    <w:rsid w:val="009B3C58"/>
    <w:rsid w:val="009B7EDA"/>
    <w:rsid w:val="009C6792"/>
    <w:rsid w:val="009C6918"/>
    <w:rsid w:val="009D2857"/>
    <w:rsid w:val="009D5208"/>
    <w:rsid w:val="009D673A"/>
    <w:rsid w:val="009D7D3C"/>
    <w:rsid w:val="009E2E06"/>
    <w:rsid w:val="009E4894"/>
    <w:rsid w:val="009F5754"/>
    <w:rsid w:val="00A024C3"/>
    <w:rsid w:val="00A109AE"/>
    <w:rsid w:val="00A276A2"/>
    <w:rsid w:val="00A3160D"/>
    <w:rsid w:val="00A31B42"/>
    <w:rsid w:val="00A32074"/>
    <w:rsid w:val="00A365B6"/>
    <w:rsid w:val="00A40DF4"/>
    <w:rsid w:val="00A412AC"/>
    <w:rsid w:val="00A44BC0"/>
    <w:rsid w:val="00A52653"/>
    <w:rsid w:val="00A641CE"/>
    <w:rsid w:val="00A723CF"/>
    <w:rsid w:val="00A72795"/>
    <w:rsid w:val="00A76FC9"/>
    <w:rsid w:val="00A77E74"/>
    <w:rsid w:val="00A81F35"/>
    <w:rsid w:val="00A83E0D"/>
    <w:rsid w:val="00A87BD3"/>
    <w:rsid w:val="00A9058D"/>
    <w:rsid w:val="00A907F6"/>
    <w:rsid w:val="00A91082"/>
    <w:rsid w:val="00A92970"/>
    <w:rsid w:val="00A94740"/>
    <w:rsid w:val="00A95DEE"/>
    <w:rsid w:val="00A96383"/>
    <w:rsid w:val="00AA7CC5"/>
    <w:rsid w:val="00AB1FA7"/>
    <w:rsid w:val="00AB5A4B"/>
    <w:rsid w:val="00AC5F90"/>
    <w:rsid w:val="00AD1B0F"/>
    <w:rsid w:val="00AD6AE5"/>
    <w:rsid w:val="00AE4DAD"/>
    <w:rsid w:val="00AE6A68"/>
    <w:rsid w:val="00AE6E39"/>
    <w:rsid w:val="00AF0B5C"/>
    <w:rsid w:val="00AF15C0"/>
    <w:rsid w:val="00AF40DC"/>
    <w:rsid w:val="00B03E85"/>
    <w:rsid w:val="00B12A02"/>
    <w:rsid w:val="00B13093"/>
    <w:rsid w:val="00B17E1A"/>
    <w:rsid w:val="00B245EA"/>
    <w:rsid w:val="00B2786C"/>
    <w:rsid w:val="00B313A4"/>
    <w:rsid w:val="00B35C25"/>
    <w:rsid w:val="00B374D0"/>
    <w:rsid w:val="00B5757B"/>
    <w:rsid w:val="00B61665"/>
    <w:rsid w:val="00B66AD1"/>
    <w:rsid w:val="00B7345B"/>
    <w:rsid w:val="00B84925"/>
    <w:rsid w:val="00B92047"/>
    <w:rsid w:val="00BA35ED"/>
    <w:rsid w:val="00BB0E3D"/>
    <w:rsid w:val="00BB1FB5"/>
    <w:rsid w:val="00BB5AF8"/>
    <w:rsid w:val="00BB6A4E"/>
    <w:rsid w:val="00BC406F"/>
    <w:rsid w:val="00BD4EC3"/>
    <w:rsid w:val="00BF57ED"/>
    <w:rsid w:val="00BF6F9E"/>
    <w:rsid w:val="00BF7377"/>
    <w:rsid w:val="00C00D0D"/>
    <w:rsid w:val="00C03396"/>
    <w:rsid w:val="00C05C48"/>
    <w:rsid w:val="00C1271D"/>
    <w:rsid w:val="00C21794"/>
    <w:rsid w:val="00C21BA4"/>
    <w:rsid w:val="00C238B5"/>
    <w:rsid w:val="00C2495F"/>
    <w:rsid w:val="00C27185"/>
    <w:rsid w:val="00C36499"/>
    <w:rsid w:val="00C536E7"/>
    <w:rsid w:val="00C54114"/>
    <w:rsid w:val="00C56F81"/>
    <w:rsid w:val="00C57467"/>
    <w:rsid w:val="00C60B2A"/>
    <w:rsid w:val="00C652EA"/>
    <w:rsid w:val="00C732B1"/>
    <w:rsid w:val="00C9062A"/>
    <w:rsid w:val="00C920B5"/>
    <w:rsid w:val="00C960DC"/>
    <w:rsid w:val="00C9773A"/>
    <w:rsid w:val="00CA3558"/>
    <w:rsid w:val="00CA69C5"/>
    <w:rsid w:val="00CA715E"/>
    <w:rsid w:val="00CA7E54"/>
    <w:rsid w:val="00CB66DA"/>
    <w:rsid w:val="00CC236A"/>
    <w:rsid w:val="00CD032B"/>
    <w:rsid w:val="00CE3154"/>
    <w:rsid w:val="00CE5166"/>
    <w:rsid w:val="00D00D88"/>
    <w:rsid w:val="00D0553B"/>
    <w:rsid w:val="00D103D3"/>
    <w:rsid w:val="00D1265E"/>
    <w:rsid w:val="00D13AB4"/>
    <w:rsid w:val="00D1611A"/>
    <w:rsid w:val="00D20CEA"/>
    <w:rsid w:val="00D22F7D"/>
    <w:rsid w:val="00D3197F"/>
    <w:rsid w:val="00D34E9A"/>
    <w:rsid w:val="00D36CEE"/>
    <w:rsid w:val="00D450DA"/>
    <w:rsid w:val="00D45F54"/>
    <w:rsid w:val="00D54016"/>
    <w:rsid w:val="00D54496"/>
    <w:rsid w:val="00D61F2F"/>
    <w:rsid w:val="00D73D80"/>
    <w:rsid w:val="00D750AE"/>
    <w:rsid w:val="00D76DC4"/>
    <w:rsid w:val="00D77ED6"/>
    <w:rsid w:val="00D82E00"/>
    <w:rsid w:val="00D83735"/>
    <w:rsid w:val="00D84844"/>
    <w:rsid w:val="00D85116"/>
    <w:rsid w:val="00D94CE0"/>
    <w:rsid w:val="00D95427"/>
    <w:rsid w:val="00D96F02"/>
    <w:rsid w:val="00DB1CD6"/>
    <w:rsid w:val="00DB353D"/>
    <w:rsid w:val="00DB4106"/>
    <w:rsid w:val="00DB4907"/>
    <w:rsid w:val="00DD4497"/>
    <w:rsid w:val="00DE1686"/>
    <w:rsid w:val="00DE5D7F"/>
    <w:rsid w:val="00DE790F"/>
    <w:rsid w:val="00DF0DCE"/>
    <w:rsid w:val="00E000A4"/>
    <w:rsid w:val="00E04CE3"/>
    <w:rsid w:val="00E0701B"/>
    <w:rsid w:val="00E1104A"/>
    <w:rsid w:val="00E15DE6"/>
    <w:rsid w:val="00E16638"/>
    <w:rsid w:val="00E177E6"/>
    <w:rsid w:val="00E2527D"/>
    <w:rsid w:val="00E25497"/>
    <w:rsid w:val="00E26BC7"/>
    <w:rsid w:val="00E448F3"/>
    <w:rsid w:val="00E4515A"/>
    <w:rsid w:val="00E740A3"/>
    <w:rsid w:val="00E75479"/>
    <w:rsid w:val="00E778F0"/>
    <w:rsid w:val="00E84B5B"/>
    <w:rsid w:val="00E9114A"/>
    <w:rsid w:val="00E93F1E"/>
    <w:rsid w:val="00E957B6"/>
    <w:rsid w:val="00EA0C7E"/>
    <w:rsid w:val="00EA0F98"/>
    <w:rsid w:val="00EA3086"/>
    <w:rsid w:val="00EA48B2"/>
    <w:rsid w:val="00EA5771"/>
    <w:rsid w:val="00EA645F"/>
    <w:rsid w:val="00EA7C57"/>
    <w:rsid w:val="00EB0C2D"/>
    <w:rsid w:val="00EB1D03"/>
    <w:rsid w:val="00EB458C"/>
    <w:rsid w:val="00ED517B"/>
    <w:rsid w:val="00EE38BA"/>
    <w:rsid w:val="00EE6142"/>
    <w:rsid w:val="00EE6B6E"/>
    <w:rsid w:val="00F129CA"/>
    <w:rsid w:val="00F174ED"/>
    <w:rsid w:val="00F22440"/>
    <w:rsid w:val="00F24948"/>
    <w:rsid w:val="00F25E76"/>
    <w:rsid w:val="00F27D90"/>
    <w:rsid w:val="00F31424"/>
    <w:rsid w:val="00F404BD"/>
    <w:rsid w:val="00F54B09"/>
    <w:rsid w:val="00F57061"/>
    <w:rsid w:val="00F620C3"/>
    <w:rsid w:val="00F64CDA"/>
    <w:rsid w:val="00F718AB"/>
    <w:rsid w:val="00F71C6C"/>
    <w:rsid w:val="00F74B8E"/>
    <w:rsid w:val="00F773D2"/>
    <w:rsid w:val="00F81AE4"/>
    <w:rsid w:val="00F83612"/>
    <w:rsid w:val="00F97589"/>
    <w:rsid w:val="00FA52AD"/>
    <w:rsid w:val="00FA6F8F"/>
    <w:rsid w:val="00FB32C7"/>
    <w:rsid w:val="00FC2713"/>
    <w:rsid w:val="00FC53D6"/>
    <w:rsid w:val="00FD20EE"/>
    <w:rsid w:val="00FD4E66"/>
    <w:rsid w:val="00FE0A97"/>
    <w:rsid w:val="00FE4AA8"/>
    <w:rsid w:val="00FE55A1"/>
    <w:rsid w:val="00FF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line="276" w:lineRule="auto"/>
        <w:ind w:lef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FBC"/>
  </w:style>
  <w:style w:type="paragraph" w:styleId="Nadpis1">
    <w:name w:val="heading 1"/>
    <w:basedOn w:val="Normln"/>
    <w:link w:val="Nadpis1Char"/>
    <w:uiPriority w:val="9"/>
    <w:qFormat/>
    <w:rsid w:val="00BB6A4E"/>
    <w:pPr>
      <w:spacing w:before="100" w:beforeAutospacing="1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lasika">
    <w:name w:val="Klasika"/>
    <w:basedOn w:val="Normln"/>
    <w:qFormat/>
    <w:rsid w:val="00A96383"/>
    <w:pPr>
      <w:spacing w:after="200"/>
      <w:ind w:left="0"/>
    </w:pPr>
    <w:rPr>
      <w:rFonts w:ascii="Times New Roman" w:hAnsi="Times New Roman" w:cs="Times New Roman"/>
      <w:sz w:val="24"/>
    </w:rPr>
  </w:style>
  <w:style w:type="paragraph" w:styleId="Odstavecseseznamem">
    <w:name w:val="List Paragraph"/>
    <w:basedOn w:val="Normln"/>
    <w:uiPriority w:val="34"/>
    <w:qFormat/>
    <w:rsid w:val="006D77AE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rsid w:val="002C4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C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6CB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93F1E"/>
    <w:pPr>
      <w:spacing w:before="100" w:beforeAutospacing="1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93F1E"/>
    <w:rPr>
      <w:color w:val="0000FF"/>
      <w:u w:val="single"/>
    </w:rPr>
  </w:style>
  <w:style w:type="character" w:customStyle="1" w:styleId="cizojazycne">
    <w:name w:val="cizojazycne"/>
    <w:basedOn w:val="Standardnpsmoodstavce"/>
    <w:rsid w:val="005251ED"/>
  </w:style>
  <w:style w:type="paragraph" w:styleId="Bezmezer">
    <w:name w:val="No Spacing"/>
    <w:uiPriority w:val="1"/>
    <w:qFormat/>
    <w:rsid w:val="00A44BC0"/>
    <w:pPr>
      <w:spacing w:after="0" w:line="240" w:lineRule="auto"/>
      <w:ind w:left="0"/>
    </w:pPr>
    <w:rPr>
      <w:rFonts w:ascii="Calibri" w:eastAsia="Calibri" w:hAnsi="Calibri" w:cs="Times New Roman"/>
    </w:rPr>
  </w:style>
  <w:style w:type="paragraph" w:customStyle="1" w:styleId="Default">
    <w:name w:val="Default"/>
    <w:rsid w:val="007D5FDD"/>
    <w:pPr>
      <w:autoSpaceDE w:val="0"/>
      <w:autoSpaceDN w:val="0"/>
      <w:adjustRightInd w:val="0"/>
      <w:spacing w:after="0" w:line="240" w:lineRule="auto"/>
      <w:ind w:left="0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B6A4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083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39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46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4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582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0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7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58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45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8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144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2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6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9536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9637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329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882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9066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6204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54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527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0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5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10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0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1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5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8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60441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53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3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0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32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402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99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31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69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5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6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6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63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237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5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466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309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99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118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42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83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5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36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508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3326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407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7054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4780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38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0947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080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8977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63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356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8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416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67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428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5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1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669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40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5102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484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7004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1892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0435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588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907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111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6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7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43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6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6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2250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408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5287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2104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5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22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103">
          <w:marLeft w:val="218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54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68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08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244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9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0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9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04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064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1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4967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946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0818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3589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79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650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6986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5452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53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263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803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92440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6179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75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1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8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6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3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691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34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529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782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4721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48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59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05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32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6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79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0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07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09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3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68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865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91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2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3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8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5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7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34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81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79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40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1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990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90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6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54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07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21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673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1342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101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40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5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901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0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393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04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0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6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15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9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732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0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4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5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188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42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700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238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479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9381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2604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1884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3583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911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9969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606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431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41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971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6619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3875</TotalTime>
  <Pages>5</Pages>
  <Words>832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nela7038@seznam.cz</dc:creator>
  <cp:lastModifiedBy>nela7038@seznam.cz</cp:lastModifiedBy>
  <cp:revision>375</cp:revision>
  <cp:lastPrinted>2019-03-05T19:42:00Z</cp:lastPrinted>
  <dcterms:created xsi:type="dcterms:W3CDTF">2017-09-15T10:43:00Z</dcterms:created>
  <dcterms:modified xsi:type="dcterms:W3CDTF">2020-05-22T20:11:00Z</dcterms:modified>
</cp:coreProperties>
</file>