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B126" w14:textId="15CB7390" w:rsidR="00BA1869" w:rsidRDefault="00C579AE" w:rsidP="00C579A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Magnetické pole</w:t>
      </w:r>
    </w:p>
    <w:p w14:paraId="391D2B90" w14:textId="77C2C968" w:rsidR="00C579AE" w:rsidRDefault="00C579AE" w:rsidP="00C579AE">
      <w:r>
        <w:t xml:space="preserve">Když jsme se viděli při hodinách ve škole, vysvětlovali jsme si, co je gravitační pole a v případě elektrického pole jsme si to i ukazovali na zelektrovaných tělesech </w:t>
      </w:r>
      <w:r w:rsidR="00A839C0">
        <w:t>(proužek polyethylenu s druhým polyethyl.proužkem nebo papír a polyethylen – odpuzují se, přitahují se) – vše máte v sešitě.</w:t>
      </w:r>
    </w:p>
    <w:p w14:paraId="06B58509" w14:textId="02E00C4D" w:rsidR="00A839C0" w:rsidRDefault="00A839C0" w:rsidP="00C579AE">
      <w:r>
        <w:t>Věřte, že v případě magnetického pole je to podobné, pouze zde působí magnetická síla a tu jsme si vysvětlili v minulém týdnu. Takže jistě víte, co jsou feromagnetické látky, co je tyčový magnet</w:t>
      </w:r>
      <w:r w:rsidR="006178DC">
        <w:t xml:space="preserve"> a jakou schopnost mají jeho dva póly a co je magnetka </w:t>
      </w:r>
      <w:r w:rsidR="006178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62F3B3C" w14:textId="17721CCB" w:rsidR="00DE6F33" w:rsidRPr="00E03AFC" w:rsidRDefault="006178DC" w:rsidP="00C579AE">
      <w:r>
        <w:rPr>
          <w:b/>
          <w:bCs/>
        </w:rPr>
        <w:t xml:space="preserve">Magnetické pole </w:t>
      </w:r>
      <w:r>
        <w:t xml:space="preserve">máme v učebnici na </w:t>
      </w:r>
      <w:r>
        <w:rPr>
          <w:b/>
          <w:bCs/>
        </w:rPr>
        <w:t xml:space="preserve">str.52 – 53 </w:t>
      </w:r>
      <w:r>
        <w:t xml:space="preserve">, ale je to krátká kapitola. Navíc na straně 52 jsou na </w:t>
      </w:r>
      <w:r>
        <w:rPr>
          <w:u w:val="single"/>
        </w:rPr>
        <w:t xml:space="preserve">pouhých </w:t>
      </w:r>
      <w:r>
        <w:t>devíti řádcích popsány dva jednoduché pokusy, které si klidně můžete vyzkoušet doma s</w:t>
      </w:r>
      <w:r w:rsidR="00BC0B46">
        <w:t> </w:t>
      </w:r>
      <w:r>
        <w:t>jakýmkoli</w:t>
      </w:r>
      <w:r w:rsidR="00BC0B46">
        <w:t xml:space="preserve"> magnetem (magnety).             …a zjistíte, co asi už dááávno znáte, že při přibližování magnetu se od určité vzdálenosti začíná projevovat magnetická </w:t>
      </w:r>
      <w:r w:rsidR="00DE6F33">
        <w:t xml:space="preserve">síla – přitažlivá nebo odpudivá (záleží jaký pól magnetu použijete). Takže působení magnetické síly „na dálku“ je způsobeno tím, že v okolí magnetu je </w:t>
      </w:r>
      <w:r w:rsidR="00DE6F33">
        <w:rPr>
          <w:b/>
          <w:bCs/>
          <w:u w:val="single"/>
        </w:rPr>
        <w:t xml:space="preserve">magnetické pole. </w:t>
      </w:r>
      <w:r w:rsidR="00F95880">
        <w:rPr>
          <w:b/>
          <w:bCs/>
          <w:u w:val="single"/>
        </w:rPr>
        <w:t xml:space="preserve"> </w:t>
      </w:r>
      <w:r w:rsidR="00E03AFC">
        <w:t>Text na straně 53 nečtěte – je to popis spodního obrázku a te</w:t>
      </w:r>
      <w:r w:rsidR="004B1EF6">
        <w:t>n</w:t>
      </w:r>
      <w:r w:rsidR="00E03AFC">
        <w:t>to pokus vám vysvětlím jednodušším způsobem</w:t>
      </w:r>
      <w:r w:rsidR="004B1EF6">
        <w:t xml:space="preserve">, ale samozřejmě můžete </w:t>
      </w:r>
      <w:r w:rsidR="004B1E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23"/>
          </mc:Choice>
          <mc:Fallback>
            <w:t>🤣</w:t>
          </mc:Fallback>
        </mc:AlternateContent>
      </w:r>
    </w:p>
    <w:p w14:paraId="031962F0" w14:textId="1B1F4DB8" w:rsidR="004130B9" w:rsidRDefault="004130B9" w:rsidP="00C579AE">
      <w:r>
        <w:t xml:space="preserve">Než koukneme na obrázek 1.58 na straně 53 (dole), zopakujte si z minulého úkolu tyčový magnet, jeho póly a barevné značení (stejné je to i s magnetkou). Měli byste mít jasno v tom, </w:t>
      </w:r>
      <w:r w:rsidR="00135FBC">
        <w:t xml:space="preserve">že se </w:t>
      </w:r>
      <w:r w:rsidR="00135FBC">
        <w:rPr>
          <w:u w:val="single"/>
        </w:rPr>
        <w:t xml:space="preserve">nesouhlasné póly dvou magnetů přitahují </w:t>
      </w:r>
      <w:r w:rsidR="00135FBC">
        <w:t xml:space="preserve">a </w:t>
      </w:r>
      <w:r w:rsidR="00135FBC">
        <w:rPr>
          <w:u w:val="single"/>
        </w:rPr>
        <w:t xml:space="preserve">souhlasné póly odpuzují. </w:t>
      </w:r>
    </w:p>
    <w:p w14:paraId="1AF54B76" w14:textId="0FC74D9F" w:rsidR="00135FBC" w:rsidRDefault="00135FBC" w:rsidP="00C579AE">
      <w:pPr>
        <w:rPr>
          <w:u w:val="single"/>
        </w:rPr>
      </w:pPr>
      <w:r w:rsidRPr="00135FBC">
        <w:rPr>
          <w:u w:val="single"/>
        </w:rPr>
        <w:t>Obr. 1.58 str. 53 :</w:t>
      </w:r>
      <w:r>
        <w:rPr>
          <w:u w:val="single"/>
        </w:rPr>
        <w:t xml:space="preserve">  </w:t>
      </w:r>
    </w:p>
    <w:p w14:paraId="6BF9973D" w14:textId="1F47783A" w:rsidR="004B1EF6" w:rsidRDefault="004B1EF6" w:rsidP="00C579AE">
      <w:r w:rsidRPr="004B1EF6">
        <w:t xml:space="preserve">Abychom si rozuměli, tento pohled na položený tyčový magnet </w:t>
      </w:r>
      <w:r>
        <w:t xml:space="preserve">a okolní magnetky je shora. Každá magnetka reaguje (otáčí se) na póly magnetu podle toho, v jakém místě je položena a funguje zde jednoduché pravidlo z minulého výkladu, že </w:t>
      </w:r>
      <w:r w:rsidRPr="00362F5C">
        <w:rPr>
          <w:b/>
          <w:bCs/>
        </w:rPr>
        <w:t>nesouhlasné póly se přitahují</w:t>
      </w:r>
      <w:r w:rsidR="00362F5C">
        <w:rPr>
          <w:b/>
          <w:bCs/>
        </w:rPr>
        <w:t xml:space="preserve"> </w:t>
      </w:r>
      <w:r w:rsidR="00362F5C">
        <w:t xml:space="preserve"> = modrý a červený pól se přitahují. Jinými slovy </w:t>
      </w:r>
      <w:r w:rsidR="00362F5C" w:rsidRPr="00362F5C">
        <w:rPr>
          <w:b/>
          <w:bCs/>
        </w:rPr>
        <w:t>červený pól magnetky se natáčí k modrému na tyčovém magnetu (přitahují se)</w:t>
      </w:r>
      <w:r w:rsidR="00362F5C">
        <w:rPr>
          <w:b/>
          <w:bCs/>
        </w:rPr>
        <w:t xml:space="preserve"> a obráceně – modrý k červenému. </w:t>
      </w:r>
      <w:r w:rsidR="00362F5C">
        <w:t xml:space="preserve">Jsou tam dvě magnetky, které jsou po stranách tyčového magnetu </w:t>
      </w:r>
      <w:r w:rsidR="00B427F7">
        <w:rPr>
          <w:b/>
          <w:bCs/>
        </w:rPr>
        <w:t xml:space="preserve">(v jeho netečném pásmu). </w:t>
      </w:r>
      <w:r w:rsidR="00B427F7">
        <w:t xml:space="preserve">Rovnoběžně s magnetem jsou proto, protože jsou magnetky přitahovány k oběma pólům magnetu stejně. </w:t>
      </w:r>
    </w:p>
    <w:p w14:paraId="13DC0371" w14:textId="3A90C12F" w:rsidR="00B427F7" w:rsidRDefault="00B427F7" w:rsidP="00C579AE">
      <w:r>
        <w:rPr>
          <w:b/>
          <w:bCs/>
          <w:sz w:val="28"/>
          <w:szCs w:val="28"/>
          <w:u w:val="single"/>
        </w:rPr>
        <w:t xml:space="preserve">Zápis do sešitu : </w:t>
      </w:r>
      <w:r>
        <w:rPr>
          <w:sz w:val="28"/>
          <w:szCs w:val="28"/>
        </w:rPr>
        <w:t xml:space="preserve">             </w:t>
      </w:r>
      <w:r>
        <w:rPr>
          <w:b/>
          <w:bCs/>
          <w:sz w:val="24"/>
          <w:szCs w:val="24"/>
          <w:u w:val="single"/>
        </w:rPr>
        <w:t xml:space="preserve">Magnetické pole </w:t>
      </w:r>
    </w:p>
    <w:p w14:paraId="5E4FEEBB" w14:textId="23739CC9" w:rsidR="00B427F7" w:rsidRDefault="00B427F7" w:rsidP="00C579AE">
      <w:r>
        <w:t xml:space="preserve">                                                      … a žlutý rámeček ze strany 53 dole </w:t>
      </w:r>
    </w:p>
    <w:p w14:paraId="2552937A" w14:textId="35ED9F6A" w:rsidR="00D0555D" w:rsidRDefault="00D0555D" w:rsidP="00C579AE">
      <w:r>
        <w:rPr>
          <w:b/>
          <w:bCs/>
          <w:sz w:val="24"/>
          <w:szCs w:val="24"/>
          <w:u w:val="single"/>
        </w:rPr>
        <w:t xml:space="preserve">Opakovací úkol na zvláštní papír, který mi odevzdáte (nebo pošlete) stejně jako pracovní list z 23.3.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>
        <w:t xml:space="preserve">  :</w:t>
      </w:r>
    </w:p>
    <w:p w14:paraId="78097142" w14:textId="15AA2535" w:rsidR="00D0555D" w:rsidRDefault="00D0555D" w:rsidP="00D0555D">
      <w:pPr>
        <w:pStyle w:val="Odstavecseseznamem"/>
        <w:numPr>
          <w:ilvl w:val="0"/>
          <w:numId w:val="1"/>
        </w:numPr>
      </w:pPr>
      <w:r>
        <w:t>51/1</w:t>
      </w:r>
      <w:r w:rsidR="00D71500">
        <w:t xml:space="preserve"> – feromagnetické látky</w:t>
      </w:r>
    </w:p>
    <w:p w14:paraId="20E5813A" w14:textId="5A2BBE4F" w:rsidR="00D0555D" w:rsidRDefault="00D0555D" w:rsidP="00D0555D">
      <w:pPr>
        <w:pStyle w:val="Odstavecseseznamem"/>
        <w:numPr>
          <w:ilvl w:val="0"/>
          <w:numId w:val="1"/>
        </w:numPr>
      </w:pPr>
      <w:r>
        <w:t>51/3</w:t>
      </w:r>
      <w:r w:rsidR="00D71500">
        <w:t xml:space="preserve"> – netečné pásmo</w:t>
      </w:r>
    </w:p>
    <w:p w14:paraId="3F4E590C" w14:textId="2C43D2E3" w:rsidR="00D0555D" w:rsidRDefault="00D0555D" w:rsidP="00D0555D">
      <w:pPr>
        <w:pStyle w:val="Odstavecseseznamem"/>
        <w:numPr>
          <w:ilvl w:val="0"/>
          <w:numId w:val="1"/>
        </w:numPr>
      </w:pPr>
      <w:r>
        <w:t>51/4</w:t>
      </w:r>
      <w:r w:rsidR="00D71500">
        <w:t xml:space="preserve"> – póly tyčového magnetu</w:t>
      </w:r>
    </w:p>
    <w:p w14:paraId="57873F96" w14:textId="6EA632DA" w:rsidR="00D0555D" w:rsidRDefault="00D0555D" w:rsidP="00D0555D">
      <w:pPr>
        <w:pStyle w:val="Odstavecseseznamem"/>
        <w:numPr>
          <w:ilvl w:val="0"/>
          <w:numId w:val="1"/>
        </w:numPr>
      </w:pPr>
      <w:r>
        <w:t>51/5</w:t>
      </w:r>
      <w:r w:rsidR="00D71500">
        <w:t xml:space="preserve"> – souhlasné, nesouhlasné póly</w:t>
      </w:r>
    </w:p>
    <w:p w14:paraId="4A0CACC1" w14:textId="5FE6B44A" w:rsidR="00D0555D" w:rsidRDefault="00D0555D" w:rsidP="00D0555D">
      <w:pPr>
        <w:pStyle w:val="Odstavecseseznamem"/>
        <w:numPr>
          <w:ilvl w:val="0"/>
          <w:numId w:val="1"/>
        </w:numPr>
      </w:pPr>
      <w:r>
        <w:t>54/2</w:t>
      </w:r>
      <w:r w:rsidR="00D71500">
        <w:t xml:space="preserve"> – magnetka v netečném pásmu</w:t>
      </w:r>
    </w:p>
    <w:p w14:paraId="309F7684" w14:textId="3E6A24AA" w:rsidR="00D71500" w:rsidRDefault="00D71500" w:rsidP="003566F4">
      <w:r>
        <w:t>…toto jsou jen moje zjednodušené názvy otázek. Celé otázky si najděte podle odkazu</w:t>
      </w:r>
      <w:r w:rsidR="003566F4">
        <w:t xml:space="preserve"> str./č.otázky</w:t>
      </w:r>
      <w:r>
        <w:t xml:space="preserve"> </w:t>
      </w:r>
      <w:r w:rsidR="003566F4">
        <w:t xml:space="preserve"> </w:t>
      </w:r>
    </w:p>
    <w:p w14:paraId="090D6FD8" w14:textId="12629203" w:rsidR="00783094" w:rsidRDefault="00783094" w:rsidP="003566F4">
      <w:r>
        <w:t xml:space="preserve">                                                                                                                                                                     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p w14:paraId="364C71AD" w14:textId="517CEEF5" w:rsidR="00D71500" w:rsidRDefault="00D71500" w:rsidP="00D71500"/>
    <w:p w14:paraId="40E81B39" w14:textId="25D4DDFB" w:rsidR="00D71500" w:rsidRDefault="00783094" w:rsidP="00D71500">
      <w:hyperlink r:id="rId5" w:history="1">
        <w:r w:rsidR="00D71500" w:rsidRPr="00C14EB2">
          <w:rPr>
            <w:rStyle w:val="Hypertextovodkaz"/>
          </w:rPr>
          <w:t>p.mukarovsky@zskncl.cz</w:t>
        </w:r>
      </w:hyperlink>
      <w:r w:rsidR="00D71500">
        <w:t xml:space="preserve">   …na posílání práce netrvám </w:t>
      </w:r>
      <w:r w:rsidR="001B7E96">
        <w:t xml:space="preserve">(skenovat nemůže každý), ale prac.list, tento úkol a vaše sešity budu chtít vidět, abychom zjistili, co kde případně „drhlo“. </w:t>
      </w:r>
    </w:p>
    <w:p w14:paraId="72549B3B" w14:textId="4BD024E3" w:rsidR="001B7E96" w:rsidRPr="00D0555D" w:rsidRDefault="001B7E96" w:rsidP="00D71500">
      <w:r>
        <w:lastRenderedPageBreak/>
        <w:t xml:space="preserve">                                                                                                                          …plus další věci, které vyplynou </w:t>
      </w:r>
    </w:p>
    <w:p w14:paraId="11CDB751" w14:textId="77777777" w:rsidR="00E03AFC" w:rsidRDefault="00E03AFC" w:rsidP="00C579AE"/>
    <w:p w14:paraId="2C364879" w14:textId="77777777" w:rsidR="00135FBC" w:rsidRPr="00135FBC" w:rsidRDefault="00135FBC" w:rsidP="00C579AE"/>
    <w:p w14:paraId="40197D66" w14:textId="77777777" w:rsidR="00DE6F33" w:rsidRPr="006178DC" w:rsidRDefault="00DE6F33" w:rsidP="00C579AE"/>
    <w:sectPr w:rsidR="00DE6F33" w:rsidRPr="0061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2366"/>
    <w:multiLevelType w:val="hybridMultilevel"/>
    <w:tmpl w:val="0322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AE"/>
    <w:rsid w:val="00135FBC"/>
    <w:rsid w:val="001B7E96"/>
    <w:rsid w:val="003566F4"/>
    <w:rsid w:val="00362F5C"/>
    <w:rsid w:val="004130B9"/>
    <w:rsid w:val="004B1EF6"/>
    <w:rsid w:val="006178DC"/>
    <w:rsid w:val="00783094"/>
    <w:rsid w:val="00970A91"/>
    <w:rsid w:val="00A839C0"/>
    <w:rsid w:val="00B427F7"/>
    <w:rsid w:val="00BA1869"/>
    <w:rsid w:val="00BC0B46"/>
    <w:rsid w:val="00C579AE"/>
    <w:rsid w:val="00D0555D"/>
    <w:rsid w:val="00D71500"/>
    <w:rsid w:val="00DE6F33"/>
    <w:rsid w:val="00E03AFC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95E9"/>
  <w15:chartTrackingRefBased/>
  <w15:docId w15:val="{588B9936-6C70-4845-B1B5-A3673C0A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5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5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mukarovsky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Mukařovský</dc:creator>
  <cp:keywords/>
  <dc:description/>
  <cp:lastModifiedBy>Petr Mukařovský</cp:lastModifiedBy>
  <cp:revision>5</cp:revision>
  <dcterms:created xsi:type="dcterms:W3CDTF">2020-04-08T16:48:00Z</dcterms:created>
  <dcterms:modified xsi:type="dcterms:W3CDTF">2020-04-08T19:39:00Z</dcterms:modified>
</cp:coreProperties>
</file>