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166D" w:rsidRDefault="00F36C5F">
      <w:pPr>
        <w:rPr>
          <w:sz w:val="28"/>
          <w:szCs w:val="28"/>
        </w:rPr>
      </w:pPr>
      <w:r>
        <w:rPr>
          <w:sz w:val="28"/>
          <w:szCs w:val="28"/>
        </w:rPr>
        <w:t>ČESKÝ JAZYK 6. A</w:t>
      </w:r>
    </w:p>
    <w:p w:rsidR="00B32DF5" w:rsidRDefault="00F36C5F" w:rsidP="00B32DF5">
      <w:r>
        <w:rPr>
          <w:sz w:val="28"/>
          <w:szCs w:val="28"/>
        </w:rPr>
        <w:t xml:space="preserve">Moji nejmilejší, tentokrát </w:t>
      </w:r>
      <w:r w:rsidR="00B32DF5">
        <w:rPr>
          <w:sz w:val="28"/>
          <w:szCs w:val="28"/>
        </w:rPr>
        <w:t>tady máte</w:t>
      </w:r>
      <w:r>
        <w:rPr>
          <w:sz w:val="28"/>
          <w:szCs w:val="28"/>
        </w:rPr>
        <w:t xml:space="preserve"> video </w:t>
      </w:r>
      <w:hyperlink r:id="rId4" w:tgtFrame="_blank" w:history="1">
        <w:r w:rsidR="00B32DF5" w:rsidRPr="00B32DF5">
          <w:rPr>
            <w:rStyle w:val="Hypertextovodkaz"/>
            <w:rFonts w:ascii="Calibri" w:hAnsi="Calibri" w:cs="Calibri"/>
            <w:sz w:val="28"/>
            <w:szCs w:val="28"/>
            <w:shd w:val="clear" w:color="auto" w:fill="F4F4F4"/>
          </w:rPr>
          <w:t>https://youtu.</w:t>
        </w:r>
        <w:r w:rsidR="00B32DF5" w:rsidRPr="00B32DF5">
          <w:rPr>
            <w:rStyle w:val="Hypertextovodkaz"/>
            <w:rFonts w:ascii="Calibri" w:hAnsi="Calibri" w:cs="Calibri"/>
            <w:sz w:val="28"/>
            <w:szCs w:val="28"/>
            <w:shd w:val="clear" w:color="auto" w:fill="F4F4F4"/>
          </w:rPr>
          <w:t>b</w:t>
        </w:r>
        <w:r w:rsidR="00B32DF5" w:rsidRPr="00B32DF5">
          <w:rPr>
            <w:rStyle w:val="Hypertextovodkaz"/>
            <w:rFonts w:ascii="Calibri" w:hAnsi="Calibri" w:cs="Calibri"/>
            <w:sz w:val="28"/>
            <w:szCs w:val="28"/>
            <w:shd w:val="clear" w:color="auto" w:fill="F4F4F4"/>
          </w:rPr>
          <w:t>e/cicZqFcNYCs</w:t>
        </w:r>
      </w:hyperlink>
    </w:p>
    <w:p w:rsidR="00F36C5F" w:rsidRDefault="00F36C5F">
      <w:pPr>
        <w:rPr>
          <w:sz w:val="28"/>
          <w:szCs w:val="28"/>
        </w:rPr>
      </w:pPr>
      <w:r>
        <w:rPr>
          <w:sz w:val="28"/>
          <w:szCs w:val="28"/>
        </w:rPr>
        <w:t>s počátečním výkladem nové látky. Fajn je to, že si ho můžete pustit několikrát, než látku pochopíte. Tenhle úvod je návrat do 5. třídy, kde už jsme něco podobného zkoušeli, bohužel pak pro vás přibyde úplně nová látka, kde se budete učit jednotlivé větné členy pojmenovávat…ale to až příští týden.</w:t>
      </w:r>
    </w:p>
    <w:p w:rsidR="00F36C5F" w:rsidRDefault="00F36C5F">
      <w:pPr>
        <w:rPr>
          <w:sz w:val="28"/>
          <w:szCs w:val="28"/>
        </w:rPr>
      </w:pPr>
      <w:r>
        <w:rPr>
          <w:sz w:val="28"/>
          <w:szCs w:val="28"/>
        </w:rPr>
        <w:t xml:space="preserve">Níže máte zápis, ten si klidně vytiskněte a nalepte a věřte mi, že ani pro mě není nic jednoduchého vám takovouhle těžkou látku vykládat zprostředkovaně. </w:t>
      </w:r>
    </w:p>
    <w:p w:rsidR="00F36C5F" w:rsidRDefault="00F36C5F">
      <w:pPr>
        <w:rPr>
          <w:sz w:val="28"/>
          <w:szCs w:val="28"/>
        </w:rPr>
      </w:pPr>
      <w:r>
        <w:rPr>
          <w:sz w:val="28"/>
          <w:szCs w:val="28"/>
        </w:rPr>
        <w:t xml:space="preserve">Úkolem pro vás je věty, na které vás odkážu, zkusit rozebrat do smysluplných dvojic v grafech tak, jak jste to viděli v úvodu. Chce to trénovat a trénovat, jinak to asi nepůjde. V nejhorším zapojte starší sourozence nebo rodiče, ale jen když vám to nepůjde </w:t>
      </w:r>
      <w:r w:rsidRPr="00F36C5F">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DC5B7C">
        <w:rPr>
          <w:sz w:val="28"/>
          <w:szCs w:val="28"/>
        </w:rPr>
        <w:t xml:space="preserve">         Mějte se krásně</w:t>
      </w:r>
    </w:p>
    <w:p w:rsidR="00DC5B7C" w:rsidRDefault="00DC5B7C">
      <w:pPr>
        <w:rPr>
          <w:sz w:val="28"/>
          <w:szCs w:val="28"/>
        </w:rPr>
      </w:pPr>
    </w:p>
    <w:p w:rsidR="00F36C5F" w:rsidRPr="00DC5B7C" w:rsidRDefault="00F36C5F">
      <w:pPr>
        <w:rPr>
          <w:b/>
          <w:bCs/>
          <w:sz w:val="36"/>
          <w:szCs w:val="36"/>
        </w:rPr>
      </w:pPr>
      <w:r w:rsidRPr="00DC5B7C">
        <w:rPr>
          <w:b/>
          <w:bCs/>
          <w:sz w:val="36"/>
          <w:szCs w:val="36"/>
        </w:rPr>
        <w:t>VĚTA JEDNODUCHÁ</w:t>
      </w:r>
    </w:p>
    <w:p w:rsidR="00F36C5F" w:rsidRDefault="00F36C5F">
      <w:pPr>
        <w:rPr>
          <w:sz w:val="28"/>
          <w:szCs w:val="28"/>
        </w:rPr>
      </w:pPr>
      <w:r>
        <w:rPr>
          <w:sz w:val="28"/>
          <w:szCs w:val="28"/>
        </w:rPr>
        <w:t xml:space="preserve">-má pouze </w:t>
      </w:r>
      <w:r w:rsidRPr="00DC5B7C">
        <w:rPr>
          <w:b/>
          <w:bCs/>
          <w:sz w:val="28"/>
          <w:szCs w:val="28"/>
        </w:rPr>
        <w:t xml:space="preserve">jeden </w:t>
      </w:r>
      <w:r>
        <w:rPr>
          <w:sz w:val="28"/>
          <w:szCs w:val="28"/>
        </w:rPr>
        <w:t>přísudek!</w:t>
      </w:r>
    </w:p>
    <w:p w:rsidR="00F36C5F" w:rsidRDefault="00F36C5F">
      <w:pPr>
        <w:rPr>
          <w:sz w:val="28"/>
          <w:szCs w:val="28"/>
        </w:rPr>
      </w:pPr>
      <w:r>
        <w:rPr>
          <w:sz w:val="28"/>
          <w:szCs w:val="28"/>
        </w:rPr>
        <w:t>-</w:t>
      </w:r>
      <w:r w:rsidRPr="00DC5B7C">
        <w:rPr>
          <w:b/>
          <w:bCs/>
          <w:sz w:val="28"/>
          <w:szCs w:val="28"/>
        </w:rPr>
        <w:t>holá</w:t>
      </w:r>
      <w:r>
        <w:rPr>
          <w:sz w:val="28"/>
          <w:szCs w:val="28"/>
        </w:rPr>
        <w:t xml:space="preserve"> (Pes štěká.) – neobsahuje jiná slova než právě podmět a přísudek</w:t>
      </w:r>
    </w:p>
    <w:p w:rsidR="00F36C5F" w:rsidRDefault="00F36C5F">
      <w:pPr>
        <w:rPr>
          <w:sz w:val="28"/>
          <w:szCs w:val="28"/>
        </w:rPr>
      </w:pPr>
      <w:r>
        <w:rPr>
          <w:sz w:val="28"/>
          <w:szCs w:val="28"/>
        </w:rPr>
        <w:t>-</w:t>
      </w:r>
      <w:r w:rsidRPr="00DC5B7C">
        <w:rPr>
          <w:b/>
          <w:bCs/>
          <w:sz w:val="28"/>
          <w:szCs w:val="28"/>
        </w:rPr>
        <w:t>rozvitá</w:t>
      </w:r>
      <w:r>
        <w:rPr>
          <w:sz w:val="28"/>
          <w:szCs w:val="28"/>
        </w:rPr>
        <w:t xml:space="preserve"> (Velký pes u boudy zuřivě štěká.) </w:t>
      </w:r>
      <w:r w:rsidR="00DC5B7C">
        <w:rPr>
          <w:sz w:val="28"/>
          <w:szCs w:val="28"/>
        </w:rPr>
        <w:t>–</w:t>
      </w:r>
      <w:r>
        <w:rPr>
          <w:sz w:val="28"/>
          <w:szCs w:val="28"/>
        </w:rPr>
        <w:t xml:space="preserve"> </w:t>
      </w:r>
      <w:r w:rsidR="00DC5B7C">
        <w:rPr>
          <w:sz w:val="28"/>
          <w:szCs w:val="28"/>
        </w:rPr>
        <w:t>na Po a Př se napojují další slova</w:t>
      </w:r>
    </w:p>
    <w:p w:rsidR="00DC5B7C" w:rsidRDefault="00DC5B7C">
      <w:pPr>
        <w:rPr>
          <w:sz w:val="28"/>
          <w:szCs w:val="28"/>
        </w:rPr>
      </w:pPr>
      <w:r>
        <w:rPr>
          <w:sz w:val="28"/>
          <w:szCs w:val="28"/>
        </w:rPr>
        <w:t xml:space="preserve">-slova (nebo slovní spojení) </w:t>
      </w:r>
      <w:r w:rsidRPr="00DC5B7C">
        <w:rPr>
          <w:b/>
          <w:bCs/>
          <w:sz w:val="28"/>
          <w:szCs w:val="28"/>
        </w:rPr>
        <w:t>se spojují vždycky do dvojic</w:t>
      </w:r>
    </w:p>
    <w:p w:rsidR="00DC5B7C" w:rsidRDefault="00DC5B7C">
      <w:pPr>
        <w:rPr>
          <w:sz w:val="28"/>
          <w:szCs w:val="28"/>
        </w:rPr>
      </w:pPr>
      <w:r>
        <w:rPr>
          <w:sz w:val="28"/>
          <w:szCs w:val="28"/>
        </w:rPr>
        <w:t xml:space="preserve">-mezi členy těchto dvojic musí být nějaký </w:t>
      </w:r>
      <w:r w:rsidRPr="00DC5B7C">
        <w:rPr>
          <w:b/>
          <w:bCs/>
          <w:sz w:val="28"/>
          <w:szCs w:val="28"/>
        </w:rPr>
        <w:t>logický vztah, který je vyjádřený</w:t>
      </w:r>
      <w:r>
        <w:rPr>
          <w:sz w:val="28"/>
          <w:szCs w:val="28"/>
        </w:rPr>
        <w:t xml:space="preserve"> </w:t>
      </w:r>
      <w:r w:rsidRPr="00DC5B7C">
        <w:rPr>
          <w:b/>
          <w:bCs/>
          <w:sz w:val="28"/>
          <w:szCs w:val="28"/>
        </w:rPr>
        <w:t>smysluplnou otázkou</w:t>
      </w:r>
      <w:r>
        <w:rPr>
          <w:sz w:val="28"/>
          <w:szCs w:val="28"/>
        </w:rPr>
        <w:t>…je to něco podobného, jako kdybyste skládali puzzle</w:t>
      </w:r>
    </w:p>
    <w:p w:rsidR="00DC5B7C" w:rsidRDefault="00DC5B7C">
      <w:pPr>
        <w:rPr>
          <w:sz w:val="28"/>
          <w:szCs w:val="28"/>
        </w:rPr>
      </w:pPr>
      <w:r>
        <w:rPr>
          <w:sz w:val="28"/>
          <w:szCs w:val="28"/>
        </w:rPr>
        <w:t xml:space="preserve">-každému takto zapsanému výrazu se říká </w:t>
      </w:r>
      <w:r w:rsidRPr="00DC5B7C">
        <w:rPr>
          <w:b/>
          <w:bCs/>
          <w:sz w:val="28"/>
          <w:szCs w:val="28"/>
        </w:rPr>
        <w:t>větný člen</w:t>
      </w:r>
      <w:r>
        <w:rPr>
          <w:sz w:val="28"/>
          <w:szCs w:val="28"/>
        </w:rPr>
        <w:t xml:space="preserve"> (neplést si se slovními druhy !!!)</w:t>
      </w:r>
    </w:p>
    <w:p w:rsidR="00DC5B7C" w:rsidRDefault="00DC5B7C">
      <w:pPr>
        <w:rPr>
          <w:sz w:val="28"/>
          <w:szCs w:val="28"/>
        </w:rPr>
      </w:pPr>
      <w:r>
        <w:rPr>
          <w:sz w:val="28"/>
          <w:szCs w:val="28"/>
        </w:rPr>
        <w:t xml:space="preserve">-takto vznikají </w:t>
      </w:r>
      <w:r w:rsidRPr="00DC5B7C">
        <w:rPr>
          <w:b/>
          <w:bCs/>
          <w:sz w:val="28"/>
          <w:szCs w:val="28"/>
        </w:rPr>
        <w:t>skladební dvojice</w:t>
      </w:r>
      <w:r>
        <w:rPr>
          <w:sz w:val="28"/>
          <w:szCs w:val="28"/>
        </w:rPr>
        <w:t>, které se zapisují do grafu</w:t>
      </w:r>
    </w:p>
    <w:p w:rsidR="00DC5B7C" w:rsidRDefault="00DC5B7C">
      <w:pPr>
        <w:rPr>
          <w:sz w:val="28"/>
          <w:szCs w:val="28"/>
        </w:rPr>
      </w:pPr>
      <w:r>
        <w:rPr>
          <w:sz w:val="28"/>
          <w:szCs w:val="28"/>
        </w:rPr>
        <w:t>-</w:t>
      </w:r>
      <w:r w:rsidRPr="00DC5B7C">
        <w:rPr>
          <w:b/>
          <w:bCs/>
          <w:sz w:val="28"/>
          <w:szCs w:val="28"/>
        </w:rPr>
        <w:t>základní skladební dvojicí je podmět a přísudek</w:t>
      </w:r>
    </w:p>
    <w:p w:rsidR="00DC5B7C" w:rsidRDefault="00DC5B7C">
      <w:pPr>
        <w:rPr>
          <w:sz w:val="28"/>
          <w:szCs w:val="28"/>
        </w:rPr>
      </w:pPr>
    </w:p>
    <w:p w:rsidR="00DC5B7C" w:rsidRDefault="00DC5B7C">
      <w:pPr>
        <w:rPr>
          <w:sz w:val="28"/>
          <w:szCs w:val="28"/>
        </w:rPr>
      </w:pPr>
      <w:r>
        <w:rPr>
          <w:sz w:val="28"/>
          <w:szCs w:val="28"/>
        </w:rPr>
        <w:t>Zásobárnu použitelných vět máte třeba v učebnici na str. 78 ve cvičení 1, v pracovním sešitě na str. 33 ve cvičení 1, nebo si je prostě vymyslete.</w:t>
      </w:r>
    </w:p>
    <w:p w:rsidR="00DC5B7C" w:rsidRPr="00F36C5F" w:rsidRDefault="00DC5B7C">
      <w:pPr>
        <w:rPr>
          <w:sz w:val="28"/>
          <w:szCs w:val="28"/>
        </w:rPr>
      </w:pPr>
      <w:r>
        <w:rPr>
          <w:sz w:val="28"/>
          <w:szCs w:val="28"/>
        </w:rPr>
        <w:t>Vím, že to není jednoduché, ale to zvládneme. Co namalujete, pošlete, já vám to okomentuju.</w:t>
      </w:r>
    </w:p>
    <w:sectPr w:rsidR="00DC5B7C" w:rsidRPr="00F36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5F"/>
    <w:rsid w:val="0057166D"/>
    <w:rsid w:val="00B32DF5"/>
    <w:rsid w:val="00DC5B7C"/>
    <w:rsid w:val="00F36C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611A"/>
  <w15:chartTrackingRefBased/>
  <w15:docId w15:val="{36D76067-4B9B-4A6F-BE78-83A26E65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32DF5"/>
    <w:rPr>
      <w:color w:val="0000FF"/>
      <w:u w:val="single"/>
    </w:rPr>
  </w:style>
  <w:style w:type="character" w:styleId="Sledovanodkaz">
    <w:name w:val="FollowedHyperlink"/>
    <w:basedOn w:val="Standardnpsmoodstavce"/>
    <w:uiPriority w:val="99"/>
    <w:semiHidden/>
    <w:unhideWhenUsed/>
    <w:rsid w:val="00B32D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cicZqFcNYC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249</Words>
  <Characters>1472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Hlaváčková</dc:creator>
  <cp:keywords/>
  <dc:description/>
  <cp:lastModifiedBy>Stanislav Záboj</cp:lastModifiedBy>
  <cp:revision>2</cp:revision>
  <dcterms:created xsi:type="dcterms:W3CDTF">2020-05-07T10:11:00Z</dcterms:created>
  <dcterms:modified xsi:type="dcterms:W3CDTF">2020-05-10T10:04:00Z</dcterms:modified>
</cp:coreProperties>
</file>